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D3" w:rsidRPr="008776D3" w:rsidRDefault="008776D3" w:rsidP="008776D3">
      <w:pPr>
        <w:spacing w:after="20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Załącznik 1. Quiz: pytania i odpowiedzi</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1. Where did the first people to settle North America come from?</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a) Britain b) Spain c) Portugal d) France</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2. How many states are there in the US?</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3. What is the biggest state in the US?</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4. Is Manhattan an island?</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a) YES b) NO</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5. Hollywood used to be:</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a) a desert b) all farmland c) a gold mine d) a forest</w:t>
      </w:r>
    </w:p>
    <w:p w:rsidR="008776D3" w:rsidRPr="008776D3" w:rsidRDefault="008776D3" w:rsidP="008776D3">
      <w:pPr>
        <w:spacing w:after="24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Załącznik 2. Tekst: USA - wprowadzenie</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20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b/>
          <w:bCs/>
          <w:i/>
          <w:iCs/>
          <w:color w:val="000000"/>
          <w:sz w:val="24"/>
          <w:szCs w:val="24"/>
          <w:lang w:eastAsia="pl-PL"/>
        </w:rPr>
        <w:t>The Unites States</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The major characteristic of the United States is probably its great variety. Its physical </w:t>
      </w:r>
      <w:hyperlink r:id="rId5" w:history="1">
        <w:r w:rsidRPr="008776D3">
          <w:rPr>
            <w:rFonts w:ascii="Verdana" w:eastAsia="Times New Roman" w:hAnsi="Verdana" w:cs="Times New Roman"/>
            <w:color w:val="000000"/>
            <w:sz w:val="24"/>
            <w:szCs w:val="24"/>
            <w:lang w:eastAsia="pl-PL"/>
          </w:rPr>
          <w:t>environment</w:t>
        </w:r>
      </w:hyperlink>
      <w:r w:rsidRPr="008776D3">
        <w:rPr>
          <w:rFonts w:ascii="Verdana" w:eastAsia="Times New Roman" w:hAnsi="Verdana" w:cs="Times New Roman"/>
          <w:color w:val="000000"/>
          <w:sz w:val="24"/>
          <w:szCs w:val="24"/>
          <w:shd w:val="clear" w:color="auto" w:fill="FFFFFF"/>
          <w:lang w:eastAsia="pl-PL"/>
        </w:rPr>
        <w:t> ranges from the </w:t>
      </w:r>
      <w:hyperlink r:id="rId6" w:history="1">
        <w:r w:rsidRPr="008776D3">
          <w:rPr>
            <w:rFonts w:ascii="Verdana" w:eastAsia="Times New Roman" w:hAnsi="Verdana" w:cs="Times New Roman"/>
            <w:color w:val="000000"/>
            <w:sz w:val="24"/>
            <w:szCs w:val="24"/>
            <w:lang w:eastAsia="pl-PL"/>
          </w:rPr>
          <w:t>Arctic</w:t>
        </w:r>
      </w:hyperlink>
      <w:r w:rsidRPr="008776D3">
        <w:rPr>
          <w:rFonts w:ascii="Verdana" w:eastAsia="Times New Roman" w:hAnsi="Verdana" w:cs="Times New Roman"/>
          <w:color w:val="000000"/>
          <w:sz w:val="24"/>
          <w:szCs w:val="24"/>
          <w:shd w:val="clear" w:color="auto" w:fill="FFFFFF"/>
          <w:lang w:eastAsia="pl-PL"/>
        </w:rPr>
        <w:t> to the subtropical, from the moist </w:t>
      </w:r>
      <w:hyperlink r:id="rId7" w:history="1">
        <w:r w:rsidRPr="008776D3">
          <w:rPr>
            <w:rFonts w:ascii="Verdana" w:eastAsia="Times New Roman" w:hAnsi="Verdana" w:cs="Times New Roman"/>
            <w:color w:val="000000"/>
            <w:sz w:val="24"/>
            <w:szCs w:val="24"/>
            <w:lang w:eastAsia="pl-PL"/>
          </w:rPr>
          <w:t>rain forest</w:t>
        </w:r>
      </w:hyperlink>
      <w:r w:rsidRPr="008776D3">
        <w:rPr>
          <w:rFonts w:ascii="Verdana" w:eastAsia="Times New Roman" w:hAnsi="Verdana" w:cs="Times New Roman"/>
          <w:color w:val="000000"/>
          <w:sz w:val="24"/>
          <w:szCs w:val="24"/>
          <w:shd w:val="clear" w:color="auto" w:fill="FFFFFF"/>
          <w:lang w:eastAsia="pl-PL"/>
        </w:rPr>
        <w:t> to the arid desert, from the rugged mountain peak to the flat </w:t>
      </w:r>
      <w:hyperlink r:id="rId8" w:history="1">
        <w:r w:rsidRPr="008776D3">
          <w:rPr>
            <w:rFonts w:ascii="Verdana" w:eastAsia="Times New Roman" w:hAnsi="Verdana" w:cs="Times New Roman"/>
            <w:color w:val="000000"/>
            <w:sz w:val="24"/>
            <w:szCs w:val="24"/>
            <w:lang w:eastAsia="pl-PL"/>
          </w:rPr>
          <w:t>prairie</w:t>
        </w:r>
      </w:hyperlink>
      <w:r w:rsidRPr="008776D3">
        <w:rPr>
          <w:rFonts w:ascii="Verdana" w:eastAsia="Times New Roman" w:hAnsi="Verdana" w:cs="Times New Roman"/>
          <w:color w:val="000000"/>
          <w:sz w:val="24"/>
          <w:szCs w:val="24"/>
          <w:shd w:val="clear" w:color="auto" w:fill="FFFFFF"/>
          <w:lang w:eastAsia="pl-PL"/>
        </w:rPr>
        <w:t>. Although the total population of the United States is large by world standards, its overall population density is relatively low. The country embraces some of the world’s largest urban concentrations as well as some of the most extensive areas that are almost devoid of habitation.</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The United States contains a highly </w:t>
      </w:r>
      <w:hyperlink r:id="rId9" w:history="1">
        <w:r w:rsidRPr="008776D3">
          <w:rPr>
            <w:rFonts w:ascii="Verdana" w:eastAsia="Times New Roman" w:hAnsi="Verdana" w:cs="Times New Roman"/>
            <w:color w:val="000000"/>
            <w:sz w:val="24"/>
            <w:szCs w:val="24"/>
            <w:lang w:eastAsia="pl-PL"/>
          </w:rPr>
          <w:t>diverse</w:t>
        </w:r>
      </w:hyperlink>
      <w:r w:rsidRPr="008776D3">
        <w:rPr>
          <w:rFonts w:ascii="Verdana" w:eastAsia="Times New Roman" w:hAnsi="Verdana" w:cs="Times New Roman"/>
          <w:color w:val="000000"/>
          <w:sz w:val="24"/>
          <w:szCs w:val="24"/>
          <w:shd w:val="clear" w:color="auto" w:fill="FFFFFF"/>
          <w:lang w:eastAsia="pl-PL"/>
        </w:rPr>
        <w:t> population. Unlike a country such as China that largely incorporated </w:t>
      </w:r>
      <w:hyperlink r:id="rId10" w:history="1">
        <w:r w:rsidRPr="008776D3">
          <w:rPr>
            <w:rFonts w:ascii="Verdana" w:eastAsia="Times New Roman" w:hAnsi="Verdana" w:cs="Times New Roman"/>
            <w:color w:val="000000"/>
            <w:sz w:val="24"/>
            <w:szCs w:val="24"/>
            <w:lang w:eastAsia="pl-PL"/>
          </w:rPr>
          <w:t>indigenous</w:t>
        </w:r>
      </w:hyperlink>
      <w:r w:rsidRPr="008776D3">
        <w:rPr>
          <w:rFonts w:ascii="Verdana" w:eastAsia="Times New Roman" w:hAnsi="Verdana" w:cs="Times New Roman"/>
          <w:color w:val="000000"/>
          <w:sz w:val="24"/>
          <w:szCs w:val="24"/>
          <w:shd w:val="clear" w:color="auto" w:fill="FFFFFF"/>
          <w:lang w:eastAsia="pl-PL"/>
        </w:rPr>
        <w:t> peoples, the United States has a </w:t>
      </w:r>
      <w:hyperlink r:id="rId11" w:history="1">
        <w:r w:rsidRPr="008776D3">
          <w:rPr>
            <w:rFonts w:ascii="Verdana" w:eastAsia="Times New Roman" w:hAnsi="Verdana" w:cs="Times New Roman"/>
            <w:color w:val="000000"/>
            <w:sz w:val="24"/>
            <w:szCs w:val="24"/>
            <w:lang w:eastAsia="pl-PL"/>
          </w:rPr>
          <w:t>diversity</w:t>
        </w:r>
      </w:hyperlink>
      <w:r w:rsidRPr="008776D3">
        <w:rPr>
          <w:rFonts w:ascii="Verdana" w:eastAsia="Times New Roman" w:hAnsi="Verdana" w:cs="Times New Roman"/>
          <w:color w:val="000000"/>
          <w:sz w:val="24"/>
          <w:szCs w:val="24"/>
          <w:shd w:val="clear" w:color="auto" w:fill="FFFFFF"/>
          <w:lang w:eastAsia="pl-PL"/>
        </w:rPr>
        <w:t> that to a great degree has come from an immense and sustained global immigration. Probably no other country has a wider range of racial, ethnic, and cultural types than does the United States. In addition to the presence of surviving </w:t>
      </w:r>
      <w:hyperlink r:id="rId12" w:history="1">
        <w:r w:rsidRPr="008776D3">
          <w:rPr>
            <w:rFonts w:ascii="Verdana" w:eastAsia="Times New Roman" w:hAnsi="Verdana" w:cs="Times New Roman"/>
            <w:color w:val="000000"/>
            <w:sz w:val="24"/>
            <w:szCs w:val="24"/>
            <w:lang w:eastAsia="pl-PL"/>
          </w:rPr>
          <w:t>Native Americans</w:t>
        </w:r>
      </w:hyperlink>
      <w:r w:rsidRPr="008776D3">
        <w:rPr>
          <w:rFonts w:ascii="Verdana" w:eastAsia="Times New Roman" w:hAnsi="Verdana" w:cs="Times New Roman"/>
          <w:color w:val="000000"/>
          <w:sz w:val="24"/>
          <w:szCs w:val="24"/>
          <w:shd w:val="clear" w:color="auto" w:fill="FFFFFF"/>
          <w:lang w:eastAsia="pl-PL"/>
        </w:rPr>
        <w:t> (including American Indians, </w:t>
      </w:r>
      <w:hyperlink r:id="rId13" w:history="1">
        <w:r w:rsidRPr="008776D3">
          <w:rPr>
            <w:rFonts w:ascii="Verdana" w:eastAsia="Times New Roman" w:hAnsi="Verdana" w:cs="Times New Roman"/>
            <w:color w:val="000000"/>
            <w:sz w:val="24"/>
            <w:szCs w:val="24"/>
            <w:lang w:eastAsia="pl-PL"/>
          </w:rPr>
          <w:t>Aleuts</w:t>
        </w:r>
      </w:hyperlink>
      <w:r w:rsidRPr="008776D3">
        <w:rPr>
          <w:rFonts w:ascii="Verdana" w:eastAsia="Times New Roman" w:hAnsi="Verdana" w:cs="Times New Roman"/>
          <w:color w:val="000000"/>
          <w:sz w:val="24"/>
          <w:szCs w:val="24"/>
          <w:shd w:val="clear" w:color="auto" w:fill="FFFFFF"/>
          <w:lang w:eastAsia="pl-PL"/>
        </w:rPr>
        <w:t>, and </w:t>
      </w:r>
      <w:hyperlink r:id="rId14" w:history="1">
        <w:r w:rsidRPr="008776D3">
          <w:rPr>
            <w:rFonts w:ascii="Verdana" w:eastAsia="Times New Roman" w:hAnsi="Verdana" w:cs="Times New Roman"/>
            <w:color w:val="000000"/>
            <w:sz w:val="24"/>
            <w:szCs w:val="24"/>
            <w:lang w:eastAsia="pl-PL"/>
          </w:rPr>
          <w:t>Eskimos</w:t>
        </w:r>
      </w:hyperlink>
      <w:r w:rsidRPr="008776D3">
        <w:rPr>
          <w:rFonts w:ascii="Verdana" w:eastAsia="Times New Roman" w:hAnsi="Verdana" w:cs="Times New Roman"/>
          <w:color w:val="000000"/>
          <w:sz w:val="24"/>
          <w:szCs w:val="24"/>
          <w:shd w:val="clear" w:color="auto" w:fill="FFFFFF"/>
          <w:lang w:eastAsia="pl-PL"/>
        </w:rPr>
        <w:t>) and the descendants of Africans taken as enslaved persons to the New World, the national character has been enriched, tested, and constantly redefined by the tens of millions of immigrants who by and large have come to America hoping for greater social, political, and economic opportunities than they had in the places they left. (It should be noted that although the terms “America” and “Americans” are often used as </w:t>
      </w:r>
      <w:hyperlink r:id="rId15" w:history="1">
        <w:r w:rsidRPr="008776D3">
          <w:rPr>
            <w:rFonts w:ascii="Verdana" w:eastAsia="Times New Roman" w:hAnsi="Verdana" w:cs="Times New Roman"/>
            <w:color w:val="000000"/>
            <w:sz w:val="24"/>
            <w:szCs w:val="24"/>
            <w:lang w:eastAsia="pl-PL"/>
          </w:rPr>
          <w:t>synonyms</w:t>
        </w:r>
      </w:hyperlink>
      <w:r w:rsidRPr="008776D3">
        <w:rPr>
          <w:rFonts w:ascii="Verdana" w:eastAsia="Times New Roman" w:hAnsi="Verdana" w:cs="Times New Roman"/>
          <w:color w:val="000000"/>
          <w:sz w:val="24"/>
          <w:szCs w:val="24"/>
          <w:shd w:val="clear" w:color="auto" w:fill="FFFFFF"/>
          <w:lang w:eastAsia="pl-PL"/>
        </w:rPr>
        <w:t> for the United States and its citizens, respectively, they are also used in a broader sense for North, South, and </w:t>
      </w:r>
      <w:hyperlink r:id="rId16" w:history="1">
        <w:r w:rsidRPr="008776D3">
          <w:rPr>
            <w:rFonts w:ascii="Verdana" w:eastAsia="Times New Roman" w:hAnsi="Verdana" w:cs="Times New Roman"/>
            <w:color w:val="000000"/>
            <w:sz w:val="24"/>
            <w:szCs w:val="24"/>
            <w:lang w:eastAsia="pl-PL"/>
          </w:rPr>
          <w:t>Central America</w:t>
        </w:r>
      </w:hyperlink>
      <w:r w:rsidRPr="008776D3">
        <w:rPr>
          <w:rFonts w:ascii="Verdana" w:eastAsia="Times New Roman" w:hAnsi="Verdana" w:cs="Times New Roman"/>
          <w:color w:val="000000"/>
          <w:sz w:val="24"/>
          <w:szCs w:val="24"/>
          <w:shd w:val="clear" w:color="auto" w:fill="FFFFFF"/>
          <w:lang w:eastAsia="pl-PL"/>
        </w:rPr>
        <w:t> collectively and their citizens.)</w:t>
      </w:r>
    </w:p>
    <w:p w:rsidR="008776D3" w:rsidRPr="008776D3" w:rsidRDefault="008776D3" w:rsidP="008776D3">
      <w:pPr>
        <w:spacing w:after="28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United States is the world’s greatest economic power, measured in terms of </w:t>
      </w:r>
      <w:hyperlink r:id="rId17" w:history="1">
        <w:r w:rsidRPr="008776D3">
          <w:rPr>
            <w:rFonts w:ascii="Verdana" w:eastAsia="Times New Roman" w:hAnsi="Verdana" w:cs="Times New Roman"/>
            <w:color w:val="000000"/>
            <w:sz w:val="24"/>
            <w:szCs w:val="24"/>
            <w:lang w:eastAsia="pl-PL"/>
          </w:rPr>
          <w:t>gross domestic product</w:t>
        </w:r>
      </w:hyperlink>
      <w:r w:rsidRPr="008776D3">
        <w:rPr>
          <w:rFonts w:ascii="Verdana" w:eastAsia="Times New Roman" w:hAnsi="Verdana" w:cs="Times New Roman"/>
          <w:color w:val="000000"/>
          <w:sz w:val="24"/>
          <w:szCs w:val="24"/>
          <w:lang w:eastAsia="pl-PL"/>
        </w:rPr>
        <w:t xml:space="preserve"> (GDP). The nation’s wealth is partly a reflection of its rich natural resources and its enormous agricultural output, but it owes more to the country’s highly developed industry. Despite its </w:t>
      </w:r>
      <w:r w:rsidRPr="008776D3">
        <w:rPr>
          <w:rFonts w:ascii="Verdana" w:eastAsia="Times New Roman" w:hAnsi="Verdana" w:cs="Times New Roman"/>
          <w:color w:val="000000"/>
          <w:sz w:val="24"/>
          <w:szCs w:val="24"/>
          <w:lang w:eastAsia="pl-PL"/>
        </w:rPr>
        <w:lastRenderedPageBreak/>
        <w:t>relative economic self-sufficiency in many areas, the United States is the most important single factor in world trade by virtue of the sheer size of its economy. Its exports and imports represent major proportions of the world total. The United States also impinges on the global economy as a source of and as a destination for investment capital. The country continues to </w:t>
      </w:r>
      <w:hyperlink r:id="rId18" w:history="1">
        <w:r w:rsidRPr="008776D3">
          <w:rPr>
            <w:rFonts w:ascii="Verdana" w:eastAsia="Times New Roman" w:hAnsi="Verdana" w:cs="Times New Roman"/>
            <w:color w:val="000000"/>
            <w:sz w:val="24"/>
            <w:szCs w:val="24"/>
            <w:lang w:eastAsia="pl-PL"/>
          </w:rPr>
          <w:t>sustain</w:t>
        </w:r>
      </w:hyperlink>
      <w:r w:rsidRPr="008776D3">
        <w:rPr>
          <w:rFonts w:ascii="Verdana" w:eastAsia="Times New Roman" w:hAnsi="Verdana" w:cs="Times New Roman"/>
          <w:color w:val="000000"/>
          <w:sz w:val="24"/>
          <w:szCs w:val="24"/>
          <w:lang w:eastAsia="pl-PL"/>
        </w:rPr>
        <w:t> an economic life that is more diversified than any other on Earth, providing the majority of its people with one of the world’s highest standards of living.</w:t>
      </w:r>
    </w:p>
    <w:p w:rsidR="008776D3" w:rsidRPr="008776D3" w:rsidRDefault="008776D3" w:rsidP="008776D3">
      <w:pPr>
        <w:spacing w:after="28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United States is relatively young by world standards, being less than 250 years old; it achieved its current size only in the mid-20th century. America was the first of the European colonies to separate successfully from its motherland, and it was the first nation to be established on the </w:t>
      </w:r>
      <w:hyperlink r:id="rId19" w:history="1">
        <w:r w:rsidRPr="008776D3">
          <w:rPr>
            <w:rFonts w:ascii="Verdana" w:eastAsia="Times New Roman" w:hAnsi="Verdana" w:cs="Times New Roman"/>
            <w:color w:val="000000"/>
            <w:sz w:val="24"/>
            <w:szCs w:val="24"/>
            <w:lang w:eastAsia="pl-PL"/>
          </w:rPr>
          <w:t>premise</w:t>
        </w:r>
      </w:hyperlink>
      <w:r w:rsidRPr="008776D3">
        <w:rPr>
          <w:rFonts w:ascii="Verdana" w:eastAsia="Times New Roman" w:hAnsi="Verdana" w:cs="Times New Roman"/>
          <w:color w:val="000000"/>
          <w:sz w:val="24"/>
          <w:szCs w:val="24"/>
          <w:lang w:eastAsia="pl-PL"/>
        </w:rPr>
        <w:t> that </w:t>
      </w:r>
      <w:hyperlink r:id="rId20" w:history="1">
        <w:r w:rsidRPr="008776D3">
          <w:rPr>
            <w:rFonts w:ascii="Verdana" w:eastAsia="Times New Roman" w:hAnsi="Verdana" w:cs="Times New Roman"/>
            <w:color w:val="000000"/>
            <w:sz w:val="24"/>
            <w:szCs w:val="24"/>
            <w:lang w:eastAsia="pl-PL"/>
          </w:rPr>
          <w:t>sovereignty</w:t>
        </w:r>
      </w:hyperlink>
      <w:r w:rsidRPr="008776D3">
        <w:rPr>
          <w:rFonts w:ascii="Verdana" w:eastAsia="Times New Roman" w:hAnsi="Verdana" w:cs="Times New Roman"/>
          <w:color w:val="000000"/>
          <w:sz w:val="24"/>
          <w:szCs w:val="24"/>
          <w:lang w:eastAsia="pl-PL"/>
        </w:rPr>
        <w:t> rests with its citizens and not with the government. In its first century and a half, the country was mainly preoccupied with its own territorial expansion and </w:t>
      </w:r>
      <w:hyperlink r:id="rId21" w:history="1">
        <w:r w:rsidRPr="008776D3">
          <w:rPr>
            <w:rFonts w:ascii="Verdana" w:eastAsia="Times New Roman" w:hAnsi="Verdana" w:cs="Times New Roman"/>
            <w:color w:val="000000"/>
            <w:sz w:val="24"/>
            <w:szCs w:val="24"/>
            <w:lang w:eastAsia="pl-PL"/>
          </w:rPr>
          <w:t>economic growth</w:t>
        </w:r>
      </w:hyperlink>
      <w:r w:rsidRPr="008776D3">
        <w:rPr>
          <w:rFonts w:ascii="Verdana" w:eastAsia="Times New Roman" w:hAnsi="Verdana" w:cs="Times New Roman"/>
          <w:color w:val="000000"/>
          <w:sz w:val="24"/>
          <w:szCs w:val="24"/>
          <w:lang w:eastAsia="pl-PL"/>
        </w:rPr>
        <w:t> and with social debates that ultimately led to civil war and a healing period that is still not complete. In the 20th century the United States emerged as a world power, and since </w:t>
      </w:r>
      <w:hyperlink r:id="rId22" w:history="1">
        <w:r w:rsidRPr="008776D3">
          <w:rPr>
            <w:rFonts w:ascii="Verdana" w:eastAsia="Times New Roman" w:hAnsi="Verdana" w:cs="Times New Roman"/>
            <w:color w:val="000000"/>
            <w:sz w:val="24"/>
            <w:szCs w:val="24"/>
            <w:lang w:eastAsia="pl-PL"/>
          </w:rPr>
          <w:t>World War II</w:t>
        </w:r>
      </w:hyperlink>
      <w:r w:rsidRPr="008776D3">
        <w:rPr>
          <w:rFonts w:ascii="Verdana" w:eastAsia="Times New Roman" w:hAnsi="Verdana" w:cs="Times New Roman"/>
          <w:color w:val="000000"/>
          <w:sz w:val="24"/>
          <w:szCs w:val="24"/>
          <w:lang w:eastAsia="pl-PL"/>
        </w:rPr>
        <w:t> it has been one of the preeminent powers. It has not accepted this mantle easily nor always carried it willingly; the principles and ideals of its founders have been tested by the pressures and </w:t>
      </w:r>
      <w:hyperlink r:id="rId23" w:history="1">
        <w:r w:rsidRPr="008776D3">
          <w:rPr>
            <w:rFonts w:ascii="Verdana" w:eastAsia="Times New Roman" w:hAnsi="Verdana" w:cs="Times New Roman"/>
            <w:color w:val="000000"/>
            <w:sz w:val="24"/>
            <w:szCs w:val="24"/>
            <w:lang w:eastAsia="pl-PL"/>
          </w:rPr>
          <w:t>exigencies</w:t>
        </w:r>
      </w:hyperlink>
      <w:r w:rsidRPr="008776D3">
        <w:rPr>
          <w:rFonts w:ascii="Verdana" w:eastAsia="Times New Roman" w:hAnsi="Verdana" w:cs="Times New Roman"/>
          <w:color w:val="000000"/>
          <w:sz w:val="24"/>
          <w:szCs w:val="24"/>
          <w:lang w:eastAsia="pl-PL"/>
        </w:rPr>
        <w:t>of its dominant status. The United States still offers its residents opportunities for unparalleled personal advancement and wealth. However, the depletion of its resources, the contamination of its environment, and the continuing social and </w:t>
      </w:r>
      <w:hyperlink r:id="rId24" w:history="1">
        <w:r w:rsidRPr="008776D3">
          <w:rPr>
            <w:rFonts w:ascii="Verdana" w:eastAsia="Times New Roman" w:hAnsi="Verdana" w:cs="Times New Roman"/>
            <w:color w:val="000000"/>
            <w:sz w:val="24"/>
            <w:szCs w:val="24"/>
            <w:lang w:eastAsia="pl-PL"/>
          </w:rPr>
          <w:t>economic inequality</w:t>
        </w:r>
      </w:hyperlink>
      <w:r w:rsidRPr="008776D3">
        <w:rPr>
          <w:rFonts w:ascii="Verdana" w:eastAsia="Times New Roman" w:hAnsi="Verdana" w:cs="Times New Roman"/>
          <w:color w:val="000000"/>
          <w:sz w:val="24"/>
          <w:szCs w:val="24"/>
          <w:lang w:eastAsia="pl-PL"/>
        </w:rPr>
        <w:t>that perpetuates areas of poverty and </w:t>
      </w:r>
      <w:hyperlink r:id="rId25" w:history="1">
        <w:r w:rsidRPr="008776D3">
          <w:rPr>
            <w:rFonts w:ascii="Verdana" w:eastAsia="Times New Roman" w:hAnsi="Verdana" w:cs="Times New Roman"/>
            <w:color w:val="000000"/>
            <w:sz w:val="24"/>
            <w:szCs w:val="24"/>
            <w:lang w:eastAsia="pl-PL"/>
          </w:rPr>
          <w:t>blight</w:t>
        </w:r>
      </w:hyperlink>
      <w:r w:rsidRPr="008776D3">
        <w:rPr>
          <w:rFonts w:ascii="Verdana" w:eastAsia="Times New Roman" w:hAnsi="Verdana" w:cs="Times New Roman"/>
          <w:color w:val="000000"/>
          <w:sz w:val="24"/>
          <w:szCs w:val="24"/>
          <w:lang w:eastAsia="pl-PL"/>
        </w:rPr>
        <w:t> all threaten the fabric of the country.</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The United States is the world’s greatest economic power, measured in terms of </w:t>
      </w:r>
      <w:hyperlink r:id="rId26" w:history="1">
        <w:r w:rsidRPr="008776D3">
          <w:rPr>
            <w:rFonts w:ascii="Verdana" w:eastAsia="Times New Roman" w:hAnsi="Verdana" w:cs="Times New Roman"/>
            <w:color w:val="000000"/>
            <w:sz w:val="24"/>
            <w:szCs w:val="24"/>
            <w:lang w:eastAsia="pl-PL"/>
          </w:rPr>
          <w:t>gross domestic product</w:t>
        </w:r>
      </w:hyperlink>
      <w:r w:rsidRPr="008776D3">
        <w:rPr>
          <w:rFonts w:ascii="Verdana" w:eastAsia="Times New Roman" w:hAnsi="Verdana" w:cs="Times New Roman"/>
          <w:color w:val="000000"/>
          <w:sz w:val="24"/>
          <w:szCs w:val="24"/>
          <w:shd w:val="clear" w:color="auto" w:fill="FFFFFF"/>
          <w:lang w:eastAsia="pl-PL"/>
        </w:rPr>
        <w:t> (GDP). The nation’s wealth is partly a reflection of its rich natural resources and its enormous agricultural output, but it owes more to the country’s highly developed industry. Despite its relative economic self-sufficiency in many areas, the United States is the most important single factor in world trade by virtue of the sheer size of its economy. Its exports and imports represent major proportions of the world total. The United States also impinges on the global economy as a source of and as a destination for investment capital. The country continues to </w:t>
      </w:r>
      <w:hyperlink r:id="rId27" w:history="1">
        <w:r w:rsidRPr="008776D3">
          <w:rPr>
            <w:rFonts w:ascii="Verdana" w:eastAsia="Times New Roman" w:hAnsi="Verdana" w:cs="Times New Roman"/>
            <w:color w:val="000000"/>
            <w:sz w:val="24"/>
            <w:szCs w:val="24"/>
            <w:lang w:eastAsia="pl-PL"/>
          </w:rPr>
          <w:t>sustain</w:t>
        </w:r>
      </w:hyperlink>
      <w:r w:rsidRPr="008776D3">
        <w:rPr>
          <w:rFonts w:ascii="Verdana" w:eastAsia="Times New Roman" w:hAnsi="Verdana" w:cs="Times New Roman"/>
          <w:color w:val="000000"/>
          <w:sz w:val="24"/>
          <w:szCs w:val="24"/>
          <w:shd w:val="clear" w:color="auto" w:fill="FFFFFF"/>
          <w:lang w:eastAsia="pl-PL"/>
        </w:rPr>
        <w:t> an economic life that is more diversified than any other on Earth, providing the majority of its people with one of the world’s highest standards of living.</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The United States is relatively young by world standards, being less than 250 years old; it achieved its current size only in the mid-20th century. America was the first of the European colonies to separate successfully from its motherland, and it was the first nation to be established on the </w:t>
      </w:r>
      <w:hyperlink r:id="rId28" w:history="1">
        <w:r w:rsidRPr="008776D3">
          <w:rPr>
            <w:rFonts w:ascii="Verdana" w:eastAsia="Times New Roman" w:hAnsi="Verdana" w:cs="Times New Roman"/>
            <w:color w:val="000000"/>
            <w:sz w:val="24"/>
            <w:szCs w:val="24"/>
            <w:lang w:eastAsia="pl-PL"/>
          </w:rPr>
          <w:t>premise</w:t>
        </w:r>
      </w:hyperlink>
      <w:r w:rsidRPr="008776D3">
        <w:rPr>
          <w:rFonts w:ascii="Verdana" w:eastAsia="Times New Roman" w:hAnsi="Verdana" w:cs="Times New Roman"/>
          <w:color w:val="000000"/>
          <w:sz w:val="24"/>
          <w:szCs w:val="24"/>
          <w:shd w:val="clear" w:color="auto" w:fill="FFFFFF"/>
          <w:lang w:eastAsia="pl-PL"/>
        </w:rPr>
        <w:t> that </w:t>
      </w:r>
      <w:hyperlink r:id="rId29" w:history="1">
        <w:r w:rsidRPr="008776D3">
          <w:rPr>
            <w:rFonts w:ascii="Verdana" w:eastAsia="Times New Roman" w:hAnsi="Verdana" w:cs="Times New Roman"/>
            <w:color w:val="000000"/>
            <w:sz w:val="24"/>
            <w:szCs w:val="24"/>
            <w:lang w:eastAsia="pl-PL"/>
          </w:rPr>
          <w:t>sovereignty</w:t>
        </w:r>
      </w:hyperlink>
      <w:r w:rsidRPr="008776D3">
        <w:rPr>
          <w:rFonts w:ascii="Verdana" w:eastAsia="Times New Roman" w:hAnsi="Verdana" w:cs="Times New Roman"/>
          <w:color w:val="000000"/>
          <w:sz w:val="24"/>
          <w:szCs w:val="24"/>
          <w:shd w:val="clear" w:color="auto" w:fill="FFFFFF"/>
          <w:lang w:eastAsia="pl-PL"/>
        </w:rPr>
        <w:t> rests with its citizens and not with the government. In its first century and a half, the country was mainly preoccupied with its own territorial expansion and </w:t>
      </w:r>
      <w:hyperlink r:id="rId30" w:history="1">
        <w:r w:rsidRPr="008776D3">
          <w:rPr>
            <w:rFonts w:ascii="Verdana" w:eastAsia="Times New Roman" w:hAnsi="Verdana" w:cs="Times New Roman"/>
            <w:color w:val="000000"/>
            <w:sz w:val="24"/>
            <w:szCs w:val="24"/>
            <w:lang w:eastAsia="pl-PL"/>
          </w:rPr>
          <w:t>economic growth</w:t>
        </w:r>
      </w:hyperlink>
      <w:r w:rsidRPr="008776D3">
        <w:rPr>
          <w:rFonts w:ascii="Verdana" w:eastAsia="Times New Roman" w:hAnsi="Verdana" w:cs="Times New Roman"/>
          <w:color w:val="000000"/>
          <w:sz w:val="24"/>
          <w:szCs w:val="24"/>
          <w:shd w:val="clear" w:color="auto" w:fill="FFFFFF"/>
          <w:lang w:eastAsia="pl-PL"/>
        </w:rPr>
        <w:t xml:space="preserve"> and </w:t>
      </w:r>
      <w:r w:rsidRPr="008776D3">
        <w:rPr>
          <w:rFonts w:ascii="Verdana" w:eastAsia="Times New Roman" w:hAnsi="Verdana" w:cs="Times New Roman"/>
          <w:color w:val="000000"/>
          <w:sz w:val="24"/>
          <w:szCs w:val="24"/>
          <w:shd w:val="clear" w:color="auto" w:fill="FFFFFF"/>
          <w:lang w:eastAsia="pl-PL"/>
        </w:rPr>
        <w:lastRenderedPageBreak/>
        <w:t>with social debates that ultimately led to civil war and a healing period that is still not complete. In the 20th century the United States emerged as a world power, and since </w:t>
      </w:r>
      <w:hyperlink r:id="rId31" w:history="1">
        <w:r w:rsidRPr="008776D3">
          <w:rPr>
            <w:rFonts w:ascii="Verdana" w:eastAsia="Times New Roman" w:hAnsi="Verdana" w:cs="Times New Roman"/>
            <w:color w:val="000000"/>
            <w:sz w:val="24"/>
            <w:szCs w:val="24"/>
            <w:lang w:eastAsia="pl-PL"/>
          </w:rPr>
          <w:t>World War II</w:t>
        </w:r>
      </w:hyperlink>
      <w:r w:rsidRPr="008776D3">
        <w:rPr>
          <w:rFonts w:ascii="Verdana" w:eastAsia="Times New Roman" w:hAnsi="Verdana" w:cs="Times New Roman"/>
          <w:color w:val="000000"/>
          <w:sz w:val="24"/>
          <w:szCs w:val="24"/>
          <w:shd w:val="clear" w:color="auto" w:fill="FFFFFF"/>
          <w:lang w:eastAsia="pl-PL"/>
        </w:rPr>
        <w:t> it has been one of the preeminent powers. It has not accepted this mantle easily nor always carried it willingly; the principles and ideals of its founders have been tested by the pressures and </w:t>
      </w:r>
      <w:hyperlink r:id="rId32" w:history="1">
        <w:r w:rsidRPr="008776D3">
          <w:rPr>
            <w:rFonts w:ascii="Verdana" w:eastAsia="Times New Roman" w:hAnsi="Verdana" w:cs="Times New Roman"/>
            <w:color w:val="000000"/>
            <w:sz w:val="24"/>
            <w:szCs w:val="24"/>
            <w:lang w:eastAsia="pl-PL"/>
          </w:rPr>
          <w:t>exigencies</w:t>
        </w:r>
      </w:hyperlink>
      <w:r w:rsidRPr="008776D3">
        <w:rPr>
          <w:rFonts w:ascii="Verdana" w:eastAsia="Times New Roman" w:hAnsi="Verdana" w:cs="Times New Roman"/>
          <w:color w:val="000000"/>
          <w:sz w:val="24"/>
          <w:szCs w:val="24"/>
          <w:shd w:val="clear" w:color="auto" w:fill="FFFFFF"/>
          <w:lang w:eastAsia="pl-PL"/>
        </w:rPr>
        <w:t>of its dominant status. The United States still offers its residents opportunities for unparalleled personal advancement and wealth. However, the depletion of its resources, the contamination of its environment, and the continuing social and </w:t>
      </w:r>
      <w:hyperlink r:id="rId33" w:history="1">
        <w:r w:rsidRPr="008776D3">
          <w:rPr>
            <w:rFonts w:ascii="Verdana" w:eastAsia="Times New Roman" w:hAnsi="Verdana" w:cs="Times New Roman"/>
            <w:color w:val="000000"/>
            <w:sz w:val="24"/>
            <w:szCs w:val="24"/>
            <w:lang w:eastAsia="pl-PL"/>
          </w:rPr>
          <w:t>economic inequality</w:t>
        </w:r>
      </w:hyperlink>
      <w:r w:rsidRPr="008776D3">
        <w:rPr>
          <w:rFonts w:ascii="Verdana" w:eastAsia="Times New Roman" w:hAnsi="Verdana" w:cs="Times New Roman"/>
          <w:color w:val="000000"/>
          <w:sz w:val="24"/>
          <w:szCs w:val="24"/>
          <w:shd w:val="clear" w:color="auto" w:fill="FFFFFF"/>
          <w:lang w:eastAsia="pl-PL"/>
        </w:rPr>
        <w:t>that perpetuates areas of poverty and </w:t>
      </w:r>
      <w:hyperlink r:id="rId34" w:history="1">
        <w:r w:rsidRPr="008776D3">
          <w:rPr>
            <w:rFonts w:ascii="Verdana" w:eastAsia="Times New Roman" w:hAnsi="Verdana" w:cs="Times New Roman"/>
            <w:color w:val="000000"/>
            <w:sz w:val="24"/>
            <w:szCs w:val="24"/>
            <w:lang w:eastAsia="pl-PL"/>
          </w:rPr>
          <w:t>blight</w:t>
        </w:r>
      </w:hyperlink>
      <w:r w:rsidRPr="008776D3">
        <w:rPr>
          <w:rFonts w:ascii="Verdana" w:eastAsia="Times New Roman" w:hAnsi="Verdana" w:cs="Times New Roman"/>
          <w:color w:val="000000"/>
          <w:sz w:val="24"/>
          <w:szCs w:val="24"/>
          <w:shd w:val="clear" w:color="auto" w:fill="FFFFFF"/>
          <w:lang w:eastAsia="pl-PL"/>
        </w:rPr>
        <w:t> all threaten the fabric of the country.</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The District of Columbia is discussed in the article </w:t>
      </w:r>
      <w:hyperlink r:id="rId35" w:history="1">
        <w:r w:rsidRPr="008776D3">
          <w:rPr>
            <w:rFonts w:ascii="Verdana" w:eastAsia="Times New Roman" w:hAnsi="Verdana" w:cs="Times New Roman"/>
            <w:color w:val="000000"/>
            <w:sz w:val="24"/>
            <w:szCs w:val="24"/>
            <w:lang w:eastAsia="pl-PL"/>
          </w:rPr>
          <w:t>Washington</w:t>
        </w:r>
      </w:hyperlink>
      <w:r w:rsidRPr="008776D3">
        <w:rPr>
          <w:rFonts w:ascii="Verdana" w:eastAsia="Times New Roman" w:hAnsi="Verdana" w:cs="Times New Roman"/>
          <w:color w:val="000000"/>
          <w:sz w:val="24"/>
          <w:szCs w:val="24"/>
          <w:shd w:val="clear" w:color="auto" w:fill="FFFFFF"/>
          <w:lang w:eastAsia="pl-PL"/>
        </w:rPr>
        <w:t>. For discussion of other major U.S. cities, </w:t>
      </w:r>
      <w:r w:rsidRPr="008776D3">
        <w:rPr>
          <w:rFonts w:ascii="Verdana" w:eastAsia="Times New Roman" w:hAnsi="Verdana" w:cs="Times New Roman"/>
          <w:i/>
          <w:iCs/>
          <w:color w:val="000000"/>
          <w:sz w:val="24"/>
          <w:szCs w:val="24"/>
          <w:lang w:eastAsia="pl-PL"/>
        </w:rPr>
        <w:t>see</w:t>
      </w:r>
      <w:r w:rsidRPr="008776D3">
        <w:rPr>
          <w:rFonts w:ascii="Verdana" w:eastAsia="Times New Roman" w:hAnsi="Verdana" w:cs="Times New Roman"/>
          <w:color w:val="000000"/>
          <w:sz w:val="24"/>
          <w:szCs w:val="24"/>
          <w:shd w:val="clear" w:color="auto" w:fill="FFFFFF"/>
          <w:lang w:eastAsia="pl-PL"/>
        </w:rPr>
        <w:t> the articles </w:t>
      </w:r>
      <w:hyperlink r:id="rId36" w:history="1">
        <w:r w:rsidRPr="008776D3">
          <w:rPr>
            <w:rFonts w:ascii="Verdana" w:eastAsia="Times New Roman" w:hAnsi="Verdana" w:cs="Times New Roman"/>
            <w:color w:val="000000"/>
            <w:sz w:val="24"/>
            <w:szCs w:val="24"/>
            <w:lang w:eastAsia="pl-PL"/>
          </w:rPr>
          <w:t>Boston</w:t>
        </w:r>
      </w:hyperlink>
      <w:r w:rsidRPr="008776D3">
        <w:rPr>
          <w:rFonts w:ascii="Verdana" w:eastAsia="Times New Roman" w:hAnsi="Verdana" w:cs="Times New Roman"/>
          <w:color w:val="000000"/>
          <w:sz w:val="24"/>
          <w:szCs w:val="24"/>
          <w:shd w:val="clear" w:color="auto" w:fill="FFFFFF"/>
          <w:lang w:eastAsia="pl-PL"/>
        </w:rPr>
        <w:t>, </w:t>
      </w:r>
      <w:hyperlink r:id="rId37" w:history="1">
        <w:r w:rsidRPr="008776D3">
          <w:rPr>
            <w:rFonts w:ascii="Verdana" w:eastAsia="Times New Roman" w:hAnsi="Verdana" w:cs="Times New Roman"/>
            <w:color w:val="000000"/>
            <w:sz w:val="24"/>
            <w:szCs w:val="24"/>
            <w:lang w:eastAsia="pl-PL"/>
          </w:rPr>
          <w:t>Chicago</w:t>
        </w:r>
      </w:hyperlink>
      <w:r w:rsidRPr="008776D3">
        <w:rPr>
          <w:rFonts w:ascii="Verdana" w:eastAsia="Times New Roman" w:hAnsi="Verdana" w:cs="Times New Roman"/>
          <w:color w:val="000000"/>
          <w:sz w:val="24"/>
          <w:szCs w:val="24"/>
          <w:shd w:val="clear" w:color="auto" w:fill="FFFFFF"/>
          <w:lang w:eastAsia="pl-PL"/>
        </w:rPr>
        <w:t>, </w:t>
      </w:r>
      <w:hyperlink r:id="rId38" w:history="1">
        <w:r w:rsidRPr="008776D3">
          <w:rPr>
            <w:rFonts w:ascii="Verdana" w:eastAsia="Times New Roman" w:hAnsi="Verdana" w:cs="Times New Roman"/>
            <w:color w:val="000000"/>
            <w:sz w:val="24"/>
            <w:szCs w:val="24"/>
            <w:lang w:eastAsia="pl-PL"/>
          </w:rPr>
          <w:t>Los Angeles</w:t>
        </w:r>
      </w:hyperlink>
      <w:r w:rsidRPr="008776D3">
        <w:rPr>
          <w:rFonts w:ascii="Verdana" w:eastAsia="Times New Roman" w:hAnsi="Verdana" w:cs="Times New Roman"/>
          <w:color w:val="000000"/>
          <w:sz w:val="24"/>
          <w:szCs w:val="24"/>
          <w:shd w:val="clear" w:color="auto" w:fill="FFFFFF"/>
          <w:lang w:eastAsia="pl-PL"/>
        </w:rPr>
        <w:t>, </w:t>
      </w:r>
      <w:hyperlink r:id="rId39" w:history="1">
        <w:r w:rsidRPr="008776D3">
          <w:rPr>
            <w:rFonts w:ascii="Verdana" w:eastAsia="Times New Roman" w:hAnsi="Verdana" w:cs="Times New Roman"/>
            <w:color w:val="000000"/>
            <w:sz w:val="24"/>
            <w:szCs w:val="24"/>
            <w:lang w:eastAsia="pl-PL"/>
          </w:rPr>
          <w:t>New Orleans</w:t>
        </w:r>
      </w:hyperlink>
      <w:r w:rsidRPr="008776D3">
        <w:rPr>
          <w:rFonts w:ascii="Verdana" w:eastAsia="Times New Roman" w:hAnsi="Verdana" w:cs="Times New Roman"/>
          <w:color w:val="000000"/>
          <w:sz w:val="24"/>
          <w:szCs w:val="24"/>
          <w:shd w:val="clear" w:color="auto" w:fill="FFFFFF"/>
          <w:lang w:eastAsia="pl-PL"/>
        </w:rPr>
        <w:t>, </w:t>
      </w:r>
      <w:hyperlink r:id="rId40" w:history="1">
        <w:r w:rsidRPr="008776D3">
          <w:rPr>
            <w:rFonts w:ascii="Verdana" w:eastAsia="Times New Roman" w:hAnsi="Verdana" w:cs="Times New Roman"/>
            <w:color w:val="000000"/>
            <w:sz w:val="24"/>
            <w:szCs w:val="24"/>
            <w:lang w:eastAsia="pl-PL"/>
          </w:rPr>
          <w:t>New York City</w:t>
        </w:r>
      </w:hyperlink>
      <w:r w:rsidRPr="008776D3">
        <w:rPr>
          <w:rFonts w:ascii="Verdana" w:eastAsia="Times New Roman" w:hAnsi="Verdana" w:cs="Times New Roman"/>
          <w:color w:val="000000"/>
          <w:sz w:val="24"/>
          <w:szCs w:val="24"/>
          <w:shd w:val="clear" w:color="auto" w:fill="FFFFFF"/>
          <w:lang w:eastAsia="pl-PL"/>
        </w:rPr>
        <w:t>, </w:t>
      </w:r>
      <w:hyperlink r:id="rId41" w:history="1">
        <w:r w:rsidRPr="008776D3">
          <w:rPr>
            <w:rFonts w:ascii="Verdana" w:eastAsia="Times New Roman" w:hAnsi="Verdana" w:cs="Times New Roman"/>
            <w:color w:val="000000"/>
            <w:sz w:val="24"/>
            <w:szCs w:val="24"/>
            <w:lang w:eastAsia="pl-PL"/>
          </w:rPr>
          <w:t>Philadelphia</w:t>
        </w:r>
      </w:hyperlink>
      <w:r w:rsidRPr="008776D3">
        <w:rPr>
          <w:rFonts w:ascii="Verdana" w:eastAsia="Times New Roman" w:hAnsi="Verdana" w:cs="Times New Roman"/>
          <w:color w:val="000000"/>
          <w:sz w:val="24"/>
          <w:szCs w:val="24"/>
          <w:shd w:val="clear" w:color="auto" w:fill="FFFFFF"/>
          <w:lang w:eastAsia="pl-PL"/>
        </w:rPr>
        <w:t>, and </w:t>
      </w:r>
      <w:hyperlink r:id="rId42" w:history="1">
        <w:r w:rsidRPr="008776D3">
          <w:rPr>
            <w:rFonts w:ascii="Verdana" w:eastAsia="Times New Roman" w:hAnsi="Verdana" w:cs="Times New Roman"/>
            <w:color w:val="000000"/>
            <w:sz w:val="24"/>
            <w:szCs w:val="24"/>
            <w:lang w:eastAsia="pl-PL"/>
          </w:rPr>
          <w:t>San Francisco</w:t>
        </w:r>
      </w:hyperlink>
      <w:r w:rsidRPr="008776D3">
        <w:rPr>
          <w:rFonts w:ascii="Verdana" w:eastAsia="Times New Roman" w:hAnsi="Verdana" w:cs="Times New Roman"/>
          <w:color w:val="000000"/>
          <w:sz w:val="24"/>
          <w:szCs w:val="24"/>
          <w:shd w:val="clear" w:color="auto" w:fill="FFFFFF"/>
          <w:lang w:eastAsia="pl-PL"/>
        </w:rPr>
        <w:t>. Political units in association with the United States include Puerto Rico, discussed in the article </w:t>
      </w:r>
      <w:hyperlink r:id="rId43" w:history="1">
        <w:r w:rsidRPr="008776D3">
          <w:rPr>
            <w:rFonts w:ascii="Verdana" w:eastAsia="Times New Roman" w:hAnsi="Verdana" w:cs="Times New Roman"/>
            <w:color w:val="000000"/>
            <w:sz w:val="24"/>
            <w:szCs w:val="24"/>
            <w:lang w:eastAsia="pl-PL"/>
          </w:rPr>
          <w:t>Puerto Rico</w:t>
        </w:r>
      </w:hyperlink>
      <w:r w:rsidRPr="008776D3">
        <w:rPr>
          <w:rFonts w:ascii="Verdana" w:eastAsia="Times New Roman" w:hAnsi="Verdana" w:cs="Times New Roman"/>
          <w:color w:val="000000"/>
          <w:sz w:val="24"/>
          <w:szCs w:val="24"/>
          <w:shd w:val="clear" w:color="auto" w:fill="FFFFFF"/>
          <w:lang w:eastAsia="pl-PL"/>
        </w:rPr>
        <w:t>, and several Pacific islands, discussed in </w:t>
      </w:r>
      <w:hyperlink r:id="rId44" w:history="1">
        <w:r w:rsidRPr="008776D3">
          <w:rPr>
            <w:rFonts w:ascii="Verdana" w:eastAsia="Times New Roman" w:hAnsi="Verdana" w:cs="Times New Roman"/>
            <w:color w:val="000000"/>
            <w:sz w:val="24"/>
            <w:szCs w:val="24"/>
            <w:lang w:eastAsia="pl-PL"/>
          </w:rPr>
          <w:t>Guam</w:t>
        </w:r>
      </w:hyperlink>
      <w:r w:rsidRPr="008776D3">
        <w:rPr>
          <w:rFonts w:ascii="Verdana" w:eastAsia="Times New Roman" w:hAnsi="Verdana" w:cs="Times New Roman"/>
          <w:color w:val="000000"/>
          <w:sz w:val="24"/>
          <w:szCs w:val="24"/>
          <w:shd w:val="clear" w:color="auto" w:fill="FFFFFF"/>
          <w:lang w:eastAsia="pl-PL"/>
        </w:rPr>
        <w:t>, </w:t>
      </w:r>
      <w:hyperlink r:id="rId45" w:history="1">
        <w:r w:rsidRPr="008776D3">
          <w:rPr>
            <w:rFonts w:ascii="Verdana" w:eastAsia="Times New Roman" w:hAnsi="Verdana" w:cs="Times New Roman"/>
            <w:color w:val="000000"/>
            <w:sz w:val="24"/>
            <w:szCs w:val="24"/>
            <w:lang w:eastAsia="pl-PL"/>
          </w:rPr>
          <w:t>Northern Mariana Islands</w:t>
        </w:r>
      </w:hyperlink>
      <w:r w:rsidRPr="008776D3">
        <w:rPr>
          <w:rFonts w:ascii="Verdana" w:eastAsia="Times New Roman" w:hAnsi="Verdana" w:cs="Times New Roman"/>
          <w:color w:val="000000"/>
          <w:sz w:val="24"/>
          <w:szCs w:val="24"/>
          <w:shd w:val="clear" w:color="auto" w:fill="FFFFFF"/>
          <w:lang w:eastAsia="pl-PL"/>
        </w:rPr>
        <w:t>, and </w:t>
      </w:r>
      <w:hyperlink r:id="rId46" w:history="1">
        <w:r w:rsidRPr="008776D3">
          <w:rPr>
            <w:rFonts w:ascii="Verdana" w:eastAsia="Times New Roman" w:hAnsi="Verdana" w:cs="Times New Roman"/>
            <w:color w:val="000000"/>
            <w:sz w:val="24"/>
            <w:szCs w:val="24"/>
            <w:lang w:eastAsia="pl-PL"/>
          </w:rPr>
          <w:t>American Samoa</w:t>
        </w:r>
      </w:hyperlink>
      <w:r w:rsidRPr="008776D3">
        <w:rPr>
          <w:rFonts w:ascii="Verdana" w:eastAsia="Times New Roman" w:hAnsi="Verdana" w:cs="Times New Roman"/>
          <w:color w:val="000000"/>
          <w:sz w:val="24"/>
          <w:szCs w:val="24"/>
          <w:shd w:val="clear" w:color="auto" w:fill="FFFFFF"/>
          <w:lang w:eastAsia="pl-PL"/>
        </w:rPr>
        <w:t>.</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i/>
          <w:iCs/>
          <w:color w:val="000000"/>
          <w:sz w:val="24"/>
          <w:szCs w:val="24"/>
          <w:lang w:eastAsia="pl-PL"/>
        </w:rPr>
        <w:t>Źródło:</w:t>
      </w:r>
    </w:p>
    <w:p w:rsidR="008776D3" w:rsidRPr="008776D3" w:rsidRDefault="008776D3" w:rsidP="008776D3">
      <w:pPr>
        <w:spacing w:after="20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shd w:val="clear" w:color="auto" w:fill="FFFFFF"/>
          <w:lang w:eastAsia="pl-PL"/>
        </w:rPr>
        <w:t>O'Neill, William L. , Pessen, Edward , Weisberger, Bernard A. , Harris, James T. , Bradley, Harold Whitman , Pole, J.R. , Wallace, Willard M. , Oehser, Paul H. , Lewis, Peirce F. , Hassler, Warren W. , Naisbitt, John , Zelinsky, Wilbur , Freidel, Frank , Donald, David Herbert , Unit, Economist Intelligence , Schmidt, Karl Patterson , Winther, Oscar O. , Robinson, Edgar Eugene , Flaum, Thea K. , Link, Arthur S. , Handlin, Oscar , Owen, Wilfred , Rollins, Reed C. , Beeman, Richard R. and Gopnik, Adam. "United States". </w:t>
      </w:r>
      <w:r w:rsidRPr="008776D3">
        <w:rPr>
          <w:rFonts w:ascii="Verdana" w:eastAsia="Times New Roman" w:hAnsi="Verdana" w:cs="Times New Roman"/>
          <w:i/>
          <w:iCs/>
          <w:color w:val="000000"/>
          <w:sz w:val="24"/>
          <w:szCs w:val="24"/>
          <w:lang w:eastAsia="pl-PL"/>
        </w:rPr>
        <w:t>Encyclopedia Britannica</w:t>
      </w:r>
      <w:r w:rsidRPr="008776D3">
        <w:rPr>
          <w:rFonts w:ascii="Verdana" w:eastAsia="Times New Roman" w:hAnsi="Verdana" w:cs="Times New Roman"/>
          <w:color w:val="000000"/>
          <w:sz w:val="24"/>
          <w:szCs w:val="24"/>
          <w:shd w:val="clear" w:color="auto" w:fill="FFFFFF"/>
          <w:lang w:eastAsia="pl-PL"/>
        </w:rPr>
        <w:t>, 30 Mar. 2022, https://www.britannica.com/place/United-States. Dostęp: 31 marca 2022.</w:t>
      </w:r>
    </w:p>
    <w:p w:rsidR="008776D3" w:rsidRPr="008776D3" w:rsidRDefault="008776D3" w:rsidP="008776D3">
      <w:pPr>
        <w:spacing w:after="24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 xml:space="preserve">Załącznik 3. Tekst:  </w:t>
      </w:r>
      <w:r w:rsidRPr="008776D3">
        <w:rPr>
          <w:rFonts w:ascii="Verdana" w:eastAsia="Times New Roman" w:hAnsi="Verdana" w:cs="Calibri"/>
          <w:i/>
          <w:iCs/>
          <w:color w:val="000000"/>
          <w:sz w:val="24"/>
          <w:szCs w:val="24"/>
          <w:lang w:eastAsia="pl-PL"/>
        </w:rPr>
        <w:t>U.S. Immigration Before 1965</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b/>
          <w:bCs/>
          <w:i/>
          <w:iCs/>
          <w:color w:val="000000"/>
          <w:sz w:val="24"/>
          <w:szCs w:val="24"/>
          <w:lang w:eastAsia="pl-PL"/>
        </w:rPr>
        <w:t>U.S. Immigration Before 1965</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 xml:space="preserve">The United States experienced major waves of immigration during the colonial era, the first part of the 19th century and from the 1880s to 1920. Many immigrants came to America seeking greater economic opportunity, while some, such as the Pilgrims in the early 1600s, arrived in search of religious freedom. From the 17th to 19th centuries, hundreds of thousands of enslaved Africans came to America against their will. The first significant federal legislation restricting immigration was the 1882 Chinese Exclusion </w:t>
      </w:r>
      <w:r w:rsidRPr="008776D3">
        <w:rPr>
          <w:rFonts w:ascii="Verdana" w:eastAsia="Times New Roman" w:hAnsi="Verdana" w:cs="Times New Roman"/>
          <w:color w:val="000000"/>
          <w:sz w:val="24"/>
          <w:szCs w:val="24"/>
          <w:lang w:eastAsia="pl-PL"/>
        </w:rPr>
        <w:lastRenderedPageBreak/>
        <w:t>Act. Individual states regulated immigration prior to the 1892 opening of Ellis Island, the country’s first federal immigration station. New laws in 1965 ended the quota system that favored European immigrants, and today, the majority of the country’s immigrants hail from Asia and Latin America.</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Immigration in the Colonial Era </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From its earliest days, America has been a nation of immigrants, starting with its original inhabitants, who crossed the land bridge connecting Asia and North America tens of thousands of years ago. By the 1500s, the first Europeans, led by the Spanish and French, had begun establishing settlements in what would become the United States. In 1607, the English founded their first permanent settlement in present-day America at Jamestown in the </w:t>
      </w:r>
      <w:hyperlink r:id="rId47" w:history="1">
        <w:r w:rsidRPr="008776D3">
          <w:rPr>
            <w:rFonts w:ascii="Verdana" w:eastAsia="Times New Roman" w:hAnsi="Verdana" w:cs="Times New Roman"/>
            <w:color w:val="000000"/>
            <w:sz w:val="24"/>
            <w:szCs w:val="24"/>
            <w:lang w:eastAsia="pl-PL"/>
          </w:rPr>
          <w:t>Virginia</w:t>
        </w:r>
      </w:hyperlink>
      <w:r w:rsidRPr="008776D3">
        <w:rPr>
          <w:rFonts w:ascii="Verdana" w:eastAsia="Times New Roman" w:hAnsi="Verdana" w:cs="Times New Roman"/>
          <w:color w:val="000000"/>
          <w:sz w:val="24"/>
          <w:szCs w:val="24"/>
          <w:lang w:eastAsia="pl-PL"/>
        </w:rPr>
        <w:t> Colony.</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Did you know? On January 1, 1892, Annie Moore, a teenager from County Cork, Ireland, was the first immigrant processed at Ellis Island. She had made the nearly two-week journey across the Atlantic Ocean in steerage with her two younger brothers. Annie later raised a family on New York City’s Lower East Side.</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Some of America’s first settlers came in search of freedom to practice their faith. In 1620, a group of roughly 100 people later known as the Pilgrims fled religious persecution in Europe and arrived at present-day Plymouth, </w:t>
      </w:r>
      <w:hyperlink r:id="rId48" w:history="1">
        <w:r w:rsidRPr="008776D3">
          <w:rPr>
            <w:rFonts w:ascii="Verdana" w:eastAsia="Times New Roman" w:hAnsi="Verdana" w:cs="Times New Roman"/>
            <w:color w:val="000000"/>
            <w:sz w:val="24"/>
            <w:szCs w:val="24"/>
            <w:lang w:eastAsia="pl-PL"/>
          </w:rPr>
          <w:t>Massachusetts</w:t>
        </w:r>
      </w:hyperlink>
      <w:r w:rsidRPr="008776D3">
        <w:rPr>
          <w:rFonts w:ascii="Verdana" w:eastAsia="Times New Roman" w:hAnsi="Verdana" w:cs="Times New Roman"/>
          <w:color w:val="000000"/>
          <w:sz w:val="24"/>
          <w:szCs w:val="24"/>
          <w:lang w:eastAsia="pl-PL"/>
        </w:rPr>
        <w:t>, where they established a colony. They were soon followed by a larger group seeking religious freedom, the Puritans, who established the Massachusetts Bay Colony. By some estimates, 20,000 Puritans migrated to the region between 1630 and 1640.</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A larger share of immigrants came to America seeking economic opportunities. However, because the price of passage was steep, an estimated one-half or more of the white Europeans who made the voyage did so by becoming indentured servants. Although some people voluntarily indentured themselves, others were kidnapped in European cities and forced into servitude in America. Additionally, thousands of English convicts were shipped across the Atlantic as indentured servants.</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Another group of immigrants who arrived against their will during the colonial period were enslaved people from West Africa. The earliest records of slavery in America include a group of approximately 20 Africans who were forced into indentured servitude in Jamestown, Virginia, in 1619. By 1680, there were some 7,000 Africans in the American colonies, a number that ballooned to 700,000 by 1790, according to some estimates. Congress outlawed the importation of enslaved people to the United States as of 1808, but the practice continued. The U.S. </w:t>
      </w:r>
      <w:hyperlink r:id="rId49" w:history="1">
        <w:r w:rsidRPr="008776D3">
          <w:rPr>
            <w:rFonts w:ascii="Verdana" w:eastAsia="Times New Roman" w:hAnsi="Verdana" w:cs="Times New Roman"/>
            <w:color w:val="000000"/>
            <w:sz w:val="24"/>
            <w:szCs w:val="24"/>
            <w:lang w:eastAsia="pl-PL"/>
          </w:rPr>
          <w:t>Civil War</w:t>
        </w:r>
      </w:hyperlink>
      <w:r w:rsidRPr="008776D3">
        <w:rPr>
          <w:rFonts w:ascii="Verdana" w:eastAsia="Times New Roman" w:hAnsi="Verdana" w:cs="Times New Roman"/>
          <w:color w:val="000000"/>
          <w:sz w:val="24"/>
          <w:szCs w:val="24"/>
          <w:lang w:eastAsia="pl-PL"/>
        </w:rPr>
        <w:t> (1861-1865) resulted in the emancipation of approximately 4 million enslaved people. Although the exact numbers will never be known, it is believed that 500,000 to 650,000 Africans were brought to America and sold into slavery between the 17th and 19th centuries.</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Immigration in the Mid-19th Century </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lastRenderedPageBreak/>
        <w:t>Another major wave of immigration occurred from around 1815 to 1865. The majority of these newcomers hailed from Northern and Western Europe. Approximately one-third came from Ireland, which experienced a massive famine in the mid-19th century. In the 1840s, almost half of America’s immigrants were from Ireland alone. Typically impoverished, these Irish immigrants settled near their point of arrival in cities along the East Coast. Between 1820 and 1930, some 4.5 million Irish migrated to the United States.</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Also in the 19th century, the United States received some 5 million German immigrants. Many of them journeyed to the present-day Midwest to buy farms or congregated in such cities as Milwaukee, St. Louis and Cincinnati. In the national census of 2000, more Americans claimed German ancestry than any other group.</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During the mid-1800s, a significant number of Asian immigrants settled in the United States. Lured by news of the </w:t>
      </w:r>
      <w:hyperlink r:id="rId50" w:history="1">
        <w:r w:rsidRPr="008776D3">
          <w:rPr>
            <w:rFonts w:ascii="Verdana" w:eastAsia="Times New Roman" w:hAnsi="Verdana" w:cs="Times New Roman"/>
            <w:color w:val="000000"/>
            <w:sz w:val="24"/>
            <w:szCs w:val="24"/>
            <w:lang w:eastAsia="pl-PL"/>
          </w:rPr>
          <w:t>California</w:t>
        </w:r>
      </w:hyperlink>
      <w:r w:rsidRPr="008776D3">
        <w:rPr>
          <w:rFonts w:ascii="Verdana" w:eastAsia="Times New Roman" w:hAnsi="Verdana" w:cs="Times New Roman"/>
          <w:color w:val="000000"/>
          <w:sz w:val="24"/>
          <w:szCs w:val="24"/>
          <w:lang w:eastAsia="pl-PL"/>
        </w:rPr>
        <w:t> gold rush, some 25,000 Chinese had migrated there by the early 1850s.</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both"/>
        <w:rPr>
          <w:rFonts w:ascii="Verdana" w:eastAsia="Times New Roman" w:hAnsi="Verdana" w:cs="Times New Roman"/>
          <w:sz w:val="24"/>
          <w:szCs w:val="24"/>
          <w:lang w:eastAsia="pl-PL"/>
        </w:rPr>
      </w:pPr>
      <w:hyperlink r:id="rId51" w:history="1">
        <w:r w:rsidRPr="008776D3">
          <w:rPr>
            <w:rFonts w:ascii="Verdana" w:eastAsia="Times New Roman" w:hAnsi="Verdana" w:cs="Times New Roman"/>
            <w:b/>
            <w:bCs/>
            <w:color w:val="000000"/>
            <w:sz w:val="24"/>
            <w:szCs w:val="24"/>
            <w:lang w:eastAsia="pl-PL"/>
          </w:rPr>
          <w:t>Great Depression History</w:t>
        </w:r>
      </w:hyperlink>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influx of newcomers resulted in anti-immigrant sentiment among certain factions of America’s native-born, predominantly Anglo-Saxon Protestant population. The new arrivals were often seen as unwanted competition for jobs, while many Catholics–especially the Irish–experienced discrimination for their religious beliefs. In the 1850s, the anti-immigrant, anti-Catholic American Party (also called the Know-Nothings) tried to severely curb immigration, and even ran a candidate, former U.S. president </w:t>
      </w:r>
      <w:hyperlink r:id="rId52" w:history="1">
        <w:r w:rsidRPr="008776D3">
          <w:rPr>
            <w:rFonts w:ascii="Verdana" w:eastAsia="Times New Roman" w:hAnsi="Verdana" w:cs="Times New Roman"/>
            <w:color w:val="000000"/>
            <w:sz w:val="24"/>
            <w:szCs w:val="24"/>
            <w:lang w:eastAsia="pl-PL"/>
          </w:rPr>
          <w:t>Millard Fillmore</w:t>
        </w:r>
      </w:hyperlink>
      <w:r w:rsidRPr="008776D3">
        <w:rPr>
          <w:rFonts w:ascii="Verdana" w:eastAsia="Times New Roman" w:hAnsi="Verdana" w:cs="Times New Roman"/>
          <w:color w:val="000000"/>
          <w:sz w:val="24"/>
          <w:szCs w:val="24"/>
          <w:lang w:eastAsia="pl-PL"/>
        </w:rPr>
        <w:t> (1800-1874), in the presidential election of 1856.</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Following the Civil War, the United States experienced a depression in the 1870s that contributed to a slowdown in immigration.</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Ellis Island and Federal Immigration Regulation </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One of the first significant pieces of federal legislation aimed at restricting immigration was the </w:t>
      </w:r>
      <w:hyperlink r:id="rId53" w:history="1">
        <w:r w:rsidRPr="008776D3">
          <w:rPr>
            <w:rFonts w:ascii="Verdana" w:eastAsia="Times New Roman" w:hAnsi="Verdana" w:cs="Times New Roman"/>
            <w:color w:val="000000"/>
            <w:sz w:val="24"/>
            <w:szCs w:val="24"/>
            <w:lang w:eastAsia="pl-PL"/>
          </w:rPr>
          <w:t>Chinese Exclusion Act</w:t>
        </w:r>
      </w:hyperlink>
      <w:r w:rsidRPr="008776D3">
        <w:rPr>
          <w:rFonts w:ascii="Verdana" w:eastAsia="Times New Roman" w:hAnsi="Verdana" w:cs="Times New Roman"/>
          <w:color w:val="000000"/>
          <w:sz w:val="24"/>
          <w:szCs w:val="24"/>
          <w:lang w:eastAsia="pl-PL"/>
        </w:rPr>
        <w:t> of 1882, which banned Chinese laborers from coming to America. Californians had agitated for the new law, blaming the Chinese, who were willing to work for less, for a decline in wages.</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For much of the 1800s, the federal government had left immigration policy to individual states. However, by the final decade of the century, the government decided it needed to step in to handle the ever-increasing influx of newcomers. In 1890, President </w:t>
      </w:r>
      <w:hyperlink r:id="rId54" w:history="1">
        <w:r w:rsidRPr="008776D3">
          <w:rPr>
            <w:rFonts w:ascii="Verdana" w:eastAsia="Times New Roman" w:hAnsi="Verdana" w:cs="Times New Roman"/>
            <w:color w:val="000000"/>
            <w:sz w:val="24"/>
            <w:szCs w:val="24"/>
            <w:lang w:eastAsia="pl-PL"/>
          </w:rPr>
          <w:t>Benjamin Harrison</w:t>
        </w:r>
      </w:hyperlink>
      <w:r w:rsidRPr="008776D3">
        <w:rPr>
          <w:rFonts w:ascii="Verdana" w:eastAsia="Times New Roman" w:hAnsi="Verdana" w:cs="Times New Roman"/>
          <w:color w:val="000000"/>
          <w:sz w:val="24"/>
          <w:szCs w:val="24"/>
          <w:lang w:eastAsia="pl-PL"/>
        </w:rPr>
        <w:t> (1833-1901) designated </w:t>
      </w:r>
      <w:hyperlink r:id="rId55" w:history="1">
        <w:r w:rsidRPr="008776D3">
          <w:rPr>
            <w:rFonts w:ascii="Verdana" w:eastAsia="Times New Roman" w:hAnsi="Verdana" w:cs="Times New Roman"/>
            <w:color w:val="000000"/>
            <w:sz w:val="24"/>
            <w:szCs w:val="24"/>
            <w:lang w:eastAsia="pl-PL"/>
          </w:rPr>
          <w:t>Ellis Island</w:t>
        </w:r>
      </w:hyperlink>
      <w:r w:rsidRPr="008776D3">
        <w:rPr>
          <w:rFonts w:ascii="Verdana" w:eastAsia="Times New Roman" w:hAnsi="Verdana" w:cs="Times New Roman"/>
          <w:color w:val="000000"/>
          <w:sz w:val="24"/>
          <w:szCs w:val="24"/>
          <w:lang w:eastAsia="pl-PL"/>
        </w:rPr>
        <w:t>, located in </w:t>
      </w:r>
      <w:hyperlink r:id="rId56" w:history="1">
        <w:r w:rsidRPr="008776D3">
          <w:rPr>
            <w:rFonts w:ascii="Verdana" w:eastAsia="Times New Roman" w:hAnsi="Verdana" w:cs="Times New Roman"/>
            <w:color w:val="000000"/>
            <w:sz w:val="24"/>
            <w:szCs w:val="24"/>
            <w:lang w:eastAsia="pl-PL"/>
          </w:rPr>
          <w:t>New York</w:t>
        </w:r>
      </w:hyperlink>
      <w:r w:rsidRPr="008776D3">
        <w:rPr>
          <w:rFonts w:ascii="Verdana" w:eastAsia="Times New Roman" w:hAnsi="Verdana" w:cs="Times New Roman"/>
          <w:color w:val="000000"/>
          <w:sz w:val="24"/>
          <w:szCs w:val="24"/>
          <w:lang w:eastAsia="pl-PL"/>
        </w:rPr>
        <w:t> Harbor near the </w:t>
      </w:r>
      <w:hyperlink r:id="rId57" w:history="1">
        <w:r w:rsidRPr="008776D3">
          <w:rPr>
            <w:rFonts w:ascii="Verdana" w:eastAsia="Times New Roman" w:hAnsi="Verdana" w:cs="Times New Roman"/>
            <w:color w:val="000000"/>
            <w:sz w:val="24"/>
            <w:szCs w:val="24"/>
            <w:lang w:eastAsia="pl-PL"/>
          </w:rPr>
          <w:t>Statue of Liberty</w:t>
        </w:r>
      </w:hyperlink>
      <w:r w:rsidRPr="008776D3">
        <w:rPr>
          <w:rFonts w:ascii="Verdana" w:eastAsia="Times New Roman" w:hAnsi="Verdana" w:cs="Times New Roman"/>
          <w:color w:val="000000"/>
          <w:sz w:val="24"/>
          <w:szCs w:val="24"/>
          <w:lang w:eastAsia="pl-PL"/>
        </w:rPr>
        <w:t>, as a federal immigration station. More than 12 million immigrants entered the United States through Ellis Island during its years of operation from 1892 to 1954.</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European Immigration: 1880-1920 </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lastRenderedPageBreak/>
        <w:t>Between 1880 and 1920, a time of rapid industrialization and urbanization, America received more than 20 million immigrants. Beginning in the 1890s, the majority of arrivals were from Central, Eastern and Southern Europe. In that decade alone, some 600,000 Italians migrated to America, and by 1920 more than 4 million had entered the United States. Jews from Eastern Europe fleeing religious persecution also arrived in large numbers; over 2 million entered the United States between 1880 and 1920.</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peak year for admission of new immigrants was 1907, when approximately 1.3 million people entered the country legally. Within a decade, the outbreak of </w:t>
      </w:r>
      <w:hyperlink r:id="rId58" w:history="1">
        <w:r w:rsidRPr="008776D3">
          <w:rPr>
            <w:rFonts w:ascii="Verdana" w:eastAsia="Times New Roman" w:hAnsi="Verdana" w:cs="Times New Roman"/>
            <w:color w:val="000000"/>
            <w:sz w:val="24"/>
            <w:szCs w:val="24"/>
            <w:lang w:eastAsia="pl-PL"/>
          </w:rPr>
          <w:t>World War I</w:t>
        </w:r>
      </w:hyperlink>
      <w:r w:rsidRPr="008776D3">
        <w:rPr>
          <w:rFonts w:ascii="Verdana" w:eastAsia="Times New Roman" w:hAnsi="Verdana" w:cs="Times New Roman"/>
          <w:color w:val="000000"/>
          <w:sz w:val="24"/>
          <w:szCs w:val="24"/>
          <w:lang w:eastAsia="pl-PL"/>
        </w:rPr>
        <w:t> (1914-1918) caused a decline in immigration. In 1917, Congress enacted legislation requiring immigrants over 16 to pass a literacy test, and in the early 1920s immigration quotas were established. The Immigration Act of 1924 created a quota system that restricted entry to 2 percent of the total number of people of each nationality in America as of the 1890 national census–a system that favored immigrants from Western Europe–and prohibited immigrants from Asia.</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The Bracero Program</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Bracero Program was a series of diplomatic accords between Mexico and the United States signed in 1942 that brought millions of Mexican immigrants to the United States to work on short-term agricultural labor contracts. From 1942 to 1964, </w:t>
      </w:r>
      <w:hyperlink r:id="rId59" w:history="1">
        <w:r w:rsidRPr="008776D3">
          <w:rPr>
            <w:rFonts w:ascii="Verdana" w:eastAsia="Times New Roman" w:hAnsi="Verdana" w:cs="Times New Roman"/>
            <w:color w:val="000000"/>
            <w:sz w:val="24"/>
            <w:szCs w:val="24"/>
            <w:lang w:eastAsia="pl-PL"/>
          </w:rPr>
          <w:t>4.6 million contracts were signed</w:t>
        </w:r>
      </w:hyperlink>
      <w:r w:rsidRPr="008776D3">
        <w:rPr>
          <w:rFonts w:ascii="Verdana" w:eastAsia="Times New Roman" w:hAnsi="Verdana" w:cs="Times New Roman"/>
          <w:color w:val="000000"/>
          <w:sz w:val="24"/>
          <w:szCs w:val="24"/>
          <w:lang w:eastAsia="pl-PL"/>
        </w:rPr>
        <w:t> — making it the largest U.S. contract labor program to date.</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program also addressed </w:t>
      </w:r>
      <w:hyperlink r:id="rId60" w:history="1">
        <w:r w:rsidRPr="008776D3">
          <w:rPr>
            <w:rFonts w:ascii="Verdana" w:eastAsia="Times New Roman" w:hAnsi="Verdana" w:cs="Times New Roman"/>
            <w:color w:val="000000"/>
            <w:sz w:val="24"/>
            <w:szCs w:val="24"/>
            <w:lang w:eastAsia="pl-PL"/>
          </w:rPr>
          <w:t>Depression-era deportations</w:t>
        </w:r>
      </w:hyperlink>
      <w:r w:rsidRPr="008776D3">
        <w:rPr>
          <w:rFonts w:ascii="Verdana" w:eastAsia="Times New Roman" w:hAnsi="Verdana" w:cs="Times New Roman"/>
          <w:color w:val="000000"/>
          <w:sz w:val="24"/>
          <w:szCs w:val="24"/>
          <w:lang w:eastAsia="pl-PL"/>
        </w:rPr>
        <w:t> and brought many Mexican Americans, who were largely targeted for deportation at the time, back to the states.</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program was </w:t>
      </w:r>
      <w:hyperlink r:id="rId61" w:history="1">
        <w:r w:rsidRPr="008776D3">
          <w:rPr>
            <w:rFonts w:ascii="Verdana" w:eastAsia="Times New Roman" w:hAnsi="Verdana" w:cs="Times New Roman"/>
            <w:color w:val="000000"/>
            <w:sz w:val="24"/>
            <w:szCs w:val="24"/>
            <w:lang w:eastAsia="pl-PL"/>
          </w:rPr>
          <w:t>criticized</w:t>
        </w:r>
      </w:hyperlink>
      <w:r w:rsidRPr="008776D3">
        <w:rPr>
          <w:rFonts w:ascii="Verdana" w:eastAsia="Times New Roman" w:hAnsi="Verdana" w:cs="Times New Roman"/>
          <w:color w:val="000000"/>
          <w:sz w:val="24"/>
          <w:szCs w:val="24"/>
          <w:lang w:eastAsia="pl-PL"/>
        </w:rPr>
        <w:t> because workers often faced discrimination, harsh working conditions, and had virtually no job security. Once their contracts expired, some Braceros returned home with little money because of debts incurred to the stores located in employer-operated housing camps, while others stayed in the United States illegally and sought additional work. </w:t>
      </w:r>
    </w:p>
    <w:p w:rsidR="008776D3" w:rsidRPr="008776D3" w:rsidRDefault="008776D3" w:rsidP="008776D3">
      <w:pPr>
        <w:spacing w:before="450"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The Immigration and Nationality Act of 1965 </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Immigration plummeted during the global depression of the 1930s and </w:t>
      </w:r>
      <w:hyperlink r:id="rId62" w:history="1">
        <w:r w:rsidRPr="008776D3">
          <w:rPr>
            <w:rFonts w:ascii="Verdana" w:eastAsia="Times New Roman" w:hAnsi="Verdana" w:cs="Times New Roman"/>
            <w:color w:val="000000"/>
            <w:sz w:val="24"/>
            <w:szCs w:val="24"/>
            <w:lang w:eastAsia="pl-PL"/>
          </w:rPr>
          <w:t>World War II</w:t>
        </w:r>
      </w:hyperlink>
      <w:r w:rsidRPr="008776D3">
        <w:rPr>
          <w:rFonts w:ascii="Verdana" w:eastAsia="Times New Roman" w:hAnsi="Verdana" w:cs="Times New Roman"/>
          <w:color w:val="000000"/>
          <w:sz w:val="24"/>
          <w:szCs w:val="24"/>
          <w:lang w:eastAsia="pl-PL"/>
        </w:rPr>
        <w:t> (1939-1945). Between 1930 and 1950, America’s foreign-born population decreased from 14.2 to 10.3 million, or from 11.6 to 6.9 percent of the total population, according to the U.S. Census Bureau. After the war, Congress passed special legislation enabling refugees from Europe and the </w:t>
      </w:r>
      <w:hyperlink r:id="rId63" w:history="1">
        <w:r w:rsidRPr="008776D3">
          <w:rPr>
            <w:rFonts w:ascii="Verdana" w:eastAsia="Times New Roman" w:hAnsi="Verdana" w:cs="Times New Roman"/>
            <w:color w:val="000000"/>
            <w:sz w:val="24"/>
            <w:szCs w:val="24"/>
            <w:lang w:eastAsia="pl-PL"/>
          </w:rPr>
          <w:t>Soviet Union</w:t>
        </w:r>
      </w:hyperlink>
      <w:r w:rsidRPr="008776D3">
        <w:rPr>
          <w:rFonts w:ascii="Verdana" w:eastAsia="Times New Roman" w:hAnsi="Verdana" w:cs="Times New Roman"/>
          <w:color w:val="000000"/>
          <w:sz w:val="24"/>
          <w:szCs w:val="24"/>
          <w:lang w:eastAsia="pl-PL"/>
        </w:rPr>
        <w:t> to enter the United States. Following the communist revolution in Cuba in 1959, hundreds of thousands of refugees from that island nation also gained admittance to the United States.</w:t>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 xml:space="preserve">In 1965, Congress passed the Immigration and Nationality Act, which did away with quotas based on nationality and allowed Americans to sponsor </w:t>
      </w:r>
      <w:r w:rsidRPr="008776D3">
        <w:rPr>
          <w:rFonts w:ascii="Verdana" w:eastAsia="Times New Roman" w:hAnsi="Verdana" w:cs="Times New Roman"/>
          <w:color w:val="000000"/>
          <w:sz w:val="24"/>
          <w:szCs w:val="24"/>
          <w:lang w:eastAsia="pl-PL"/>
        </w:rPr>
        <w:lastRenderedPageBreak/>
        <w:t>relatives from their countries of origin. As a result of this act and subsequent legislation, the nation experienced a shift in immigration patterns. Today, the majority of U.S. immigrants come from Asia and Latin America rather than Europe</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200" w:line="240" w:lineRule="auto"/>
        <w:rPr>
          <w:rFonts w:ascii="Verdana" w:eastAsia="Times New Roman" w:hAnsi="Verdana" w:cs="Times New Roman"/>
          <w:sz w:val="24"/>
          <w:szCs w:val="24"/>
          <w:lang w:eastAsia="pl-PL"/>
        </w:rPr>
      </w:pPr>
      <w:r w:rsidRPr="008776D3">
        <w:rPr>
          <w:rFonts w:ascii="Verdana" w:eastAsia="Times New Roman" w:hAnsi="Verdana" w:cs="Times New Roman"/>
          <w:i/>
          <w:iCs/>
          <w:color w:val="000000"/>
          <w:sz w:val="24"/>
          <w:szCs w:val="24"/>
          <w:lang w:eastAsia="pl-PL"/>
        </w:rPr>
        <w:t xml:space="preserve">Autorzy: </w:t>
      </w:r>
      <w:hyperlink r:id="rId64" w:history="1">
        <w:r w:rsidRPr="008776D3">
          <w:rPr>
            <w:rFonts w:ascii="Verdana" w:eastAsia="Times New Roman" w:hAnsi="Verdana" w:cs="Times New Roman"/>
            <w:i/>
            <w:iCs/>
            <w:color w:val="000000"/>
            <w:sz w:val="24"/>
            <w:szCs w:val="24"/>
            <w:lang w:eastAsia="pl-PL"/>
          </w:rPr>
          <w:t>History.com Editors</w:t>
        </w:r>
      </w:hyperlink>
    </w:p>
    <w:p w:rsidR="008776D3" w:rsidRPr="008776D3" w:rsidRDefault="008776D3" w:rsidP="008776D3">
      <w:pPr>
        <w:spacing w:after="200" w:line="240" w:lineRule="auto"/>
        <w:rPr>
          <w:rFonts w:ascii="Verdana" w:eastAsia="Times New Roman" w:hAnsi="Verdana" w:cs="Times New Roman"/>
          <w:sz w:val="24"/>
          <w:szCs w:val="24"/>
          <w:lang w:eastAsia="pl-PL"/>
        </w:rPr>
      </w:pPr>
      <w:r w:rsidRPr="008776D3">
        <w:rPr>
          <w:rFonts w:ascii="Verdana" w:eastAsia="Times New Roman" w:hAnsi="Verdana" w:cs="Times New Roman"/>
          <w:i/>
          <w:iCs/>
          <w:color w:val="000000"/>
          <w:sz w:val="24"/>
          <w:szCs w:val="24"/>
          <w:lang w:eastAsia="pl-PL"/>
        </w:rPr>
        <w:t xml:space="preserve">Źródło: </w:t>
      </w:r>
      <w:hyperlink r:id="rId65" w:history="1">
        <w:r w:rsidRPr="008776D3">
          <w:rPr>
            <w:rFonts w:ascii="Verdana" w:eastAsia="Times New Roman" w:hAnsi="Verdana" w:cs="Times New Roman"/>
            <w:i/>
            <w:iCs/>
            <w:color w:val="000000"/>
            <w:sz w:val="24"/>
            <w:szCs w:val="24"/>
            <w:lang w:eastAsia="pl-PL"/>
          </w:rPr>
          <w:t>https://www.history.com/topics/immigration/u-s-immigration-before-1965</w:t>
        </w:r>
      </w:hyperlink>
    </w:p>
    <w:p w:rsidR="008776D3" w:rsidRPr="008776D3" w:rsidRDefault="008776D3" w:rsidP="008776D3">
      <w:pPr>
        <w:spacing w:after="24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r w:rsidRPr="008776D3">
        <w:rPr>
          <w:rFonts w:ascii="Verdana" w:eastAsia="Times New Roman" w:hAnsi="Verdana" w:cs="Times New Roman"/>
          <w:sz w:val="24"/>
          <w:szCs w:val="24"/>
          <w:lang w:eastAsia="pl-PL"/>
        </w:rPr>
        <w:br/>
      </w: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Załącznik 4. Tekst: NYC – New York City</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20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NYC – NEW YORK CITY</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Welcome to NYC</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Planning a trip to the five boroughs can be part of the fun, but there’s also a lot of ground to cover. Click the categories on the left-side/top navigation to find information about subjects that require in-depth looks, such as </w:t>
      </w:r>
      <w:hyperlink r:id="rId66" w:history="1">
        <w:r w:rsidRPr="008776D3">
          <w:rPr>
            <w:rFonts w:ascii="Verdana" w:eastAsia="Times New Roman" w:hAnsi="Verdana" w:cs="Times New Roman"/>
            <w:color w:val="2A2A2A"/>
            <w:sz w:val="24"/>
            <w:szCs w:val="24"/>
            <w:lang w:eastAsia="pl-PL"/>
          </w:rPr>
          <w:t>transportation</w:t>
        </w:r>
      </w:hyperlink>
      <w:r w:rsidRPr="008776D3">
        <w:rPr>
          <w:rFonts w:ascii="Verdana" w:eastAsia="Times New Roman" w:hAnsi="Verdana" w:cs="Times New Roman"/>
          <w:color w:val="2A2A2A"/>
          <w:sz w:val="24"/>
          <w:szCs w:val="24"/>
          <w:lang w:eastAsia="pl-PL"/>
        </w:rPr>
        <w:t> and </w:t>
      </w:r>
      <w:hyperlink r:id="rId67" w:history="1">
        <w:r w:rsidRPr="008776D3">
          <w:rPr>
            <w:rFonts w:ascii="Verdana" w:eastAsia="Times New Roman" w:hAnsi="Verdana" w:cs="Times New Roman"/>
            <w:color w:val="2A2A2A"/>
            <w:sz w:val="24"/>
            <w:szCs w:val="24"/>
            <w:lang w:eastAsia="pl-PL"/>
          </w:rPr>
          <w:t>accessibility</w:t>
        </w:r>
      </w:hyperlink>
      <w:r w:rsidRPr="008776D3">
        <w:rPr>
          <w:rFonts w:ascii="Verdana" w:eastAsia="Times New Roman" w:hAnsi="Verdana" w:cs="Times New Roman"/>
          <w:color w:val="2A2A2A"/>
          <w:sz w:val="24"/>
          <w:szCs w:val="24"/>
          <w:lang w:eastAsia="pl-PL"/>
        </w:rPr>
        <w:t>. Below you’ll find quick overviews on other essential things, like the City’s layout, the local time zone and various visitor passes.</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Geography</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New York City geography is composed of </w:t>
      </w:r>
      <w:hyperlink r:id="rId68" w:history="1">
        <w:r w:rsidRPr="008776D3">
          <w:rPr>
            <w:rFonts w:ascii="Verdana" w:eastAsia="Times New Roman" w:hAnsi="Verdana" w:cs="Times New Roman"/>
            <w:color w:val="2A2A2A"/>
            <w:sz w:val="24"/>
            <w:szCs w:val="24"/>
            <w:lang w:eastAsia="pl-PL"/>
          </w:rPr>
          <w:t>five boroughs</w:t>
        </w:r>
      </w:hyperlink>
      <w:r w:rsidRPr="008776D3">
        <w:rPr>
          <w:rFonts w:ascii="Verdana" w:eastAsia="Times New Roman" w:hAnsi="Verdana" w:cs="Times New Roman"/>
          <w:color w:val="2A2A2A"/>
          <w:sz w:val="24"/>
          <w:szCs w:val="24"/>
          <w:lang w:eastAsia="pl-PL"/>
        </w:rPr>
        <w:t>.  While Manhattan and </w:t>
      </w:r>
      <w:hyperlink r:id="rId69" w:history="1">
        <w:r w:rsidRPr="008776D3">
          <w:rPr>
            <w:rFonts w:ascii="Verdana" w:eastAsia="Times New Roman" w:hAnsi="Verdana" w:cs="Times New Roman"/>
            <w:color w:val="2A2A2A"/>
            <w:sz w:val="24"/>
            <w:szCs w:val="24"/>
            <w:lang w:eastAsia="pl-PL"/>
          </w:rPr>
          <w:t>Staten Island</w:t>
        </w:r>
      </w:hyperlink>
      <w:r w:rsidRPr="008776D3">
        <w:rPr>
          <w:rFonts w:ascii="Verdana" w:eastAsia="Times New Roman" w:hAnsi="Verdana" w:cs="Times New Roman"/>
          <w:color w:val="2A2A2A"/>
          <w:sz w:val="24"/>
          <w:szCs w:val="24"/>
          <w:lang w:eastAsia="pl-PL"/>
        </w:rPr>
        <w:t> are islands, </w:t>
      </w:r>
      <w:hyperlink r:id="rId70" w:history="1">
        <w:r w:rsidRPr="008776D3">
          <w:rPr>
            <w:rFonts w:ascii="Verdana" w:eastAsia="Times New Roman" w:hAnsi="Verdana" w:cs="Times New Roman"/>
            <w:color w:val="2A2A2A"/>
            <w:sz w:val="24"/>
            <w:szCs w:val="24"/>
            <w:lang w:eastAsia="pl-PL"/>
          </w:rPr>
          <w:t>Brooklyn</w:t>
        </w:r>
      </w:hyperlink>
      <w:r w:rsidRPr="008776D3">
        <w:rPr>
          <w:rFonts w:ascii="Verdana" w:eastAsia="Times New Roman" w:hAnsi="Verdana" w:cs="Times New Roman"/>
          <w:color w:val="2A2A2A"/>
          <w:sz w:val="24"/>
          <w:szCs w:val="24"/>
          <w:lang w:eastAsia="pl-PL"/>
        </w:rPr>
        <w:t> and </w:t>
      </w:r>
      <w:hyperlink r:id="rId71" w:history="1">
        <w:r w:rsidRPr="008776D3">
          <w:rPr>
            <w:rFonts w:ascii="Verdana" w:eastAsia="Times New Roman" w:hAnsi="Verdana" w:cs="Times New Roman"/>
            <w:color w:val="2A2A2A"/>
            <w:sz w:val="24"/>
            <w:szCs w:val="24"/>
            <w:lang w:eastAsia="pl-PL"/>
          </w:rPr>
          <w:t>Queens</w:t>
        </w:r>
      </w:hyperlink>
      <w:r w:rsidRPr="008776D3">
        <w:rPr>
          <w:rFonts w:ascii="Verdana" w:eastAsia="Times New Roman" w:hAnsi="Verdana" w:cs="Times New Roman"/>
          <w:color w:val="2A2A2A"/>
          <w:sz w:val="24"/>
          <w:szCs w:val="24"/>
          <w:lang w:eastAsia="pl-PL"/>
        </w:rPr>
        <w:t> are geographically part of Long Island, and the </w:t>
      </w:r>
      <w:hyperlink r:id="rId72" w:history="1">
        <w:r w:rsidRPr="008776D3">
          <w:rPr>
            <w:rFonts w:ascii="Verdana" w:eastAsia="Times New Roman" w:hAnsi="Verdana" w:cs="Times New Roman"/>
            <w:color w:val="2A2A2A"/>
            <w:sz w:val="24"/>
            <w:szCs w:val="24"/>
            <w:lang w:eastAsia="pl-PL"/>
          </w:rPr>
          <w:t>Bronx</w:t>
        </w:r>
      </w:hyperlink>
      <w:r w:rsidRPr="008776D3">
        <w:rPr>
          <w:rFonts w:ascii="Verdana" w:eastAsia="Times New Roman" w:hAnsi="Verdana" w:cs="Times New Roman"/>
          <w:color w:val="2A2A2A"/>
          <w:sz w:val="24"/>
          <w:szCs w:val="24"/>
          <w:lang w:eastAsia="pl-PL"/>
        </w:rPr>
        <w:t> is attached to the US mainland. The islands are linked by bridges, tunnels and ferries. </w:t>
      </w:r>
      <w:hyperlink r:id="rId73" w:history="1">
        <w:r w:rsidRPr="008776D3">
          <w:rPr>
            <w:rFonts w:ascii="Verdana" w:eastAsia="Times New Roman" w:hAnsi="Verdana" w:cs="Times New Roman"/>
            <w:color w:val="2A2A2A"/>
            <w:sz w:val="24"/>
            <w:szCs w:val="24"/>
            <w:lang w:eastAsia="pl-PL"/>
          </w:rPr>
          <w:t>Check here for helpful NYC maps and guides</w:t>
        </w:r>
      </w:hyperlink>
      <w:r w:rsidRPr="008776D3">
        <w:rPr>
          <w:rFonts w:ascii="Verdana" w:eastAsia="Times New Roman" w:hAnsi="Verdana" w:cs="Times New Roman"/>
          <w:color w:val="2A2A2A"/>
          <w:sz w:val="24"/>
          <w:szCs w:val="24"/>
          <w:lang w:eastAsia="pl-PL"/>
        </w:rPr>
        <w:t>. </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The </w:t>
      </w:r>
      <w:hyperlink r:id="rId74" w:history="1">
        <w:r w:rsidRPr="008776D3">
          <w:rPr>
            <w:rFonts w:ascii="Verdana" w:eastAsia="Times New Roman" w:hAnsi="Verdana" w:cs="Times New Roman"/>
            <w:color w:val="2A2A2A"/>
            <w:sz w:val="24"/>
            <w:szCs w:val="24"/>
            <w:lang w:eastAsia="pl-PL"/>
          </w:rPr>
          <w:t>Manhattan</w:t>
        </w:r>
      </w:hyperlink>
      <w:r w:rsidRPr="008776D3">
        <w:rPr>
          <w:rFonts w:ascii="Verdana" w:eastAsia="Times New Roman" w:hAnsi="Verdana" w:cs="Times New Roman"/>
          <w:color w:val="2A2A2A"/>
          <w:sz w:val="24"/>
          <w:szCs w:val="24"/>
          <w:lang w:eastAsia="pl-PL"/>
        </w:rPr>
        <w:t xml:space="preserve"> Island is roughly 13.4 miles long and about 2.3 miles wide at its widest. Except at its northern and southern tips, the borough’s avenues run roughly north and south, and streets run east and west. One-way thoroughfares are common, with traffic moving east on even-numbered streets and west on odd-numbered streets. Fifth Avenue divides the island into east and west sides (for example, locations on 57th Street west of Fifth Avenue are designated “W. 57th St.,” and east of Fifth Avenue, they’re “E. 57th St.”). As you move farther east or west from </w:t>
      </w:r>
      <w:r w:rsidRPr="008776D3">
        <w:rPr>
          <w:rFonts w:ascii="Verdana" w:eastAsia="Times New Roman" w:hAnsi="Verdana" w:cs="Times New Roman"/>
          <w:color w:val="2A2A2A"/>
          <w:sz w:val="24"/>
          <w:szCs w:val="24"/>
          <w:lang w:eastAsia="pl-PL"/>
        </w:rPr>
        <w:lastRenderedPageBreak/>
        <w:t>Fifth Avenue, street addresses increase, usually in increments of 100 from one block to the next. For north-south avenues, 20 blocks equals a mile, and the street numbers increase as you go uptown. Blocks can be a useful measure of distance, but keep in mind your direction: walking uptown from 1st Street to 6th Street is about a quarter of a mile, but walking the same number of blocks crosstown, from First Avenue to Sixth Avenue, is approximately a mile.</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NYC Time Zone</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New York City is on Eastern Standard Time (Greenwich mean time minus four hours during daylight saving time, from about mid-March into early November, and minus five hours the rest of the year).</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International Visitors and Arrivals from Abroad</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Visas</w:t>
      </w:r>
      <w:r w:rsidRPr="008776D3">
        <w:rPr>
          <w:rFonts w:ascii="Verdana" w:eastAsia="Times New Roman" w:hAnsi="Verdana" w:cs="Times New Roman"/>
          <w:color w:val="2A2A2A"/>
          <w:sz w:val="24"/>
          <w:szCs w:val="24"/>
          <w:lang w:eastAsia="pl-PL"/>
        </w:rPr>
        <w:br/>
        <w:t>Visitors to New York City from outside the United States may need a visa to enter the country. For details, visit the </w:t>
      </w:r>
      <w:hyperlink r:id="rId75" w:history="1">
        <w:r w:rsidRPr="008776D3">
          <w:rPr>
            <w:rFonts w:ascii="Verdana" w:eastAsia="Times New Roman" w:hAnsi="Verdana" w:cs="Times New Roman"/>
            <w:color w:val="2A2A2A"/>
            <w:sz w:val="24"/>
            <w:szCs w:val="24"/>
            <w:lang w:eastAsia="pl-PL"/>
          </w:rPr>
          <w:t>US Department of State’s website</w:t>
        </w:r>
      </w:hyperlink>
      <w:r w:rsidRPr="008776D3">
        <w:rPr>
          <w:rFonts w:ascii="Verdana" w:eastAsia="Times New Roman" w:hAnsi="Verdana" w:cs="Times New Roman"/>
          <w:color w:val="2A2A2A"/>
          <w:sz w:val="24"/>
          <w:szCs w:val="24"/>
          <w:lang w:eastAsia="pl-PL"/>
        </w:rPr>
        <w:t>. </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Trusted Traveler Programs</w:t>
      </w:r>
      <w:r w:rsidRPr="008776D3">
        <w:rPr>
          <w:rFonts w:ascii="Verdana" w:eastAsia="Times New Roman" w:hAnsi="Verdana" w:cs="Times New Roman"/>
          <w:color w:val="2A2A2A"/>
          <w:sz w:val="24"/>
          <w:szCs w:val="24"/>
          <w:lang w:eastAsia="pl-PL"/>
        </w:rPr>
        <w:br/>
        <w:t>Fly through the lines at JFK, LGA and Newark. The Department of Homeland Security has introduced several programs that can help expedite security and customs screenings when traveling to and from the US, including New York City. The programs, customized based on travel needs and designed to enhance passenger experience, are available for US citizens and residents as well as those from certain foreign countries. Visit </w:t>
      </w:r>
      <w:hyperlink r:id="rId76" w:history="1">
        <w:r w:rsidRPr="008776D3">
          <w:rPr>
            <w:rFonts w:ascii="Verdana" w:eastAsia="Times New Roman" w:hAnsi="Verdana" w:cs="Times New Roman"/>
            <w:color w:val="2A2A2A"/>
            <w:sz w:val="24"/>
            <w:szCs w:val="24"/>
            <w:lang w:eastAsia="pl-PL"/>
          </w:rPr>
          <w:t>dhs.gov/tt</w:t>
        </w:r>
      </w:hyperlink>
      <w:r w:rsidRPr="008776D3">
        <w:rPr>
          <w:rFonts w:ascii="Verdana" w:eastAsia="Times New Roman" w:hAnsi="Verdana" w:cs="Times New Roman"/>
          <w:color w:val="2A2A2A"/>
          <w:sz w:val="24"/>
          <w:szCs w:val="24"/>
          <w:lang w:eastAsia="pl-PL"/>
        </w:rPr>
        <w:t> to learn more about the options and their benefits, and see a </w:t>
      </w:r>
      <w:hyperlink r:id="rId77" w:history="1">
        <w:r w:rsidRPr="008776D3">
          <w:rPr>
            <w:rFonts w:ascii="Verdana" w:eastAsia="Times New Roman" w:hAnsi="Verdana" w:cs="Times New Roman"/>
            <w:color w:val="2A2A2A"/>
            <w:sz w:val="24"/>
            <w:szCs w:val="24"/>
            <w:lang w:eastAsia="pl-PL"/>
          </w:rPr>
          <w:t>chart</w:t>
        </w:r>
      </w:hyperlink>
      <w:r w:rsidRPr="008776D3">
        <w:rPr>
          <w:rFonts w:ascii="Verdana" w:eastAsia="Times New Roman" w:hAnsi="Verdana" w:cs="Times New Roman"/>
          <w:color w:val="2A2A2A"/>
          <w:sz w:val="24"/>
          <w:szCs w:val="24"/>
          <w:lang w:eastAsia="pl-PL"/>
        </w:rPr>
        <w:t> that compares the features of each.</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US Customs and Border Protection</w:t>
      </w:r>
      <w:r w:rsidRPr="008776D3">
        <w:rPr>
          <w:rFonts w:ascii="Verdana" w:eastAsia="Times New Roman" w:hAnsi="Verdana" w:cs="Times New Roman"/>
          <w:b/>
          <w:bCs/>
          <w:color w:val="2A2A2A"/>
          <w:sz w:val="24"/>
          <w:szCs w:val="24"/>
          <w:lang w:eastAsia="pl-PL"/>
        </w:rPr>
        <w:br/>
      </w:r>
      <w:r w:rsidRPr="008776D3">
        <w:rPr>
          <w:rFonts w:ascii="Verdana" w:eastAsia="Times New Roman" w:hAnsi="Verdana" w:cs="Times New Roman"/>
          <w:color w:val="2A2A2A"/>
          <w:sz w:val="24"/>
          <w:szCs w:val="24"/>
          <w:lang w:eastAsia="pl-PL"/>
        </w:rPr>
        <w:t>Recent improvements by US Customs and Border Protection have helped decrease wait times to enter the United States for both </w:t>
      </w:r>
      <w:hyperlink r:id="rId78" w:history="1">
        <w:r w:rsidRPr="008776D3">
          <w:rPr>
            <w:rFonts w:ascii="Verdana" w:eastAsia="Times New Roman" w:hAnsi="Verdana" w:cs="Times New Roman"/>
            <w:color w:val="2A2A2A"/>
            <w:sz w:val="24"/>
            <w:szCs w:val="24"/>
            <w:lang w:eastAsia="pl-PL"/>
          </w:rPr>
          <w:t>visitors</w:t>
        </w:r>
      </w:hyperlink>
      <w:r w:rsidRPr="008776D3">
        <w:rPr>
          <w:rFonts w:ascii="Verdana" w:eastAsia="Times New Roman" w:hAnsi="Verdana" w:cs="Times New Roman"/>
          <w:color w:val="2A2A2A"/>
          <w:sz w:val="24"/>
          <w:szCs w:val="24"/>
          <w:lang w:eastAsia="pl-PL"/>
        </w:rPr>
        <w:t> and </w:t>
      </w:r>
      <w:hyperlink r:id="rId79" w:history="1">
        <w:r w:rsidRPr="008776D3">
          <w:rPr>
            <w:rFonts w:ascii="Verdana" w:eastAsia="Times New Roman" w:hAnsi="Verdana" w:cs="Times New Roman"/>
            <w:color w:val="2A2A2A"/>
            <w:sz w:val="24"/>
            <w:szCs w:val="24"/>
            <w:lang w:eastAsia="pl-PL"/>
          </w:rPr>
          <w:t>citizens</w:t>
        </w:r>
      </w:hyperlink>
      <w:r w:rsidRPr="008776D3">
        <w:rPr>
          <w:rFonts w:ascii="Verdana" w:eastAsia="Times New Roman" w:hAnsi="Verdana" w:cs="Times New Roman"/>
          <w:color w:val="2A2A2A"/>
          <w:sz w:val="24"/>
          <w:szCs w:val="24"/>
          <w:lang w:eastAsia="pl-PL"/>
        </w:rPr>
        <w:t> coming from abroad. Among these are the Trusted Traveler Programs listed above, as well as self-service kiosks located in the international arrivals terminals at area airports and an app for smartphones and tablets. Discover what to expect when arriving from an international destination by watching “</w:t>
      </w:r>
      <w:hyperlink r:id="rId80" w:history="1">
        <w:r w:rsidRPr="008776D3">
          <w:rPr>
            <w:rFonts w:ascii="Verdana" w:eastAsia="Times New Roman" w:hAnsi="Verdana" w:cs="Times New Roman"/>
            <w:color w:val="2A2A2A"/>
            <w:sz w:val="24"/>
            <w:szCs w:val="24"/>
            <w:lang w:eastAsia="pl-PL"/>
          </w:rPr>
          <w:t>You Have Arrived</w:t>
        </w:r>
      </w:hyperlink>
      <w:r w:rsidRPr="008776D3">
        <w:rPr>
          <w:rFonts w:ascii="Verdana" w:eastAsia="Times New Roman" w:hAnsi="Verdana" w:cs="Times New Roman"/>
          <w:color w:val="2A2A2A"/>
          <w:sz w:val="24"/>
          <w:szCs w:val="24"/>
          <w:lang w:eastAsia="pl-PL"/>
        </w:rPr>
        <w:t>,” a short instructional video; to learn more about the self-service kiosks and app, watch “</w:t>
      </w:r>
      <w:hyperlink r:id="rId81" w:history="1">
        <w:r w:rsidRPr="008776D3">
          <w:rPr>
            <w:rFonts w:ascii="Verdana" w:eastAsia="Times New Roman" w:hAnsi="Verdana" w:cs="Times New Roman"/>
            <w:color w:val="2A2A2A"/>
            <w:sz w:val="24"/>
            <w:szCs w:val="24"/>
            <w:lang w:eastAsia="pl-PL"/>
          </w:rPr>
          <w:t>Global Entry – The Quickest Way Through the Airport</w:t>
        </w:r>
      </w:hyperlink>
      <w:r w:rsidRPr="008776D3">
        <w:rPr>
          <w:rFonts w:ascii="Verdana" w:eastAsia="Times New Roman" w:hAnsi="Verdana" w:cs="Times New Roman"/>
          <w:color w:val="2A2A2A"/>
          <w:sz w:val="24"/>
          <w:szCs w:val="24"/>
          <w:lang w:eastAsia="pl-PL"/>
        </w:rPr>
        <w:t>!”</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Tours and Visitor Passes</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New York CityPASS, New York City Explorer Pass, The New York Pass, The New York Sightseeing Pass, Build Your Own by Smart Destinations and New York C3 by CityPASS</w:t>
      </w:r>
      <w:r w:rsidRPr="008776D3">
        <w:rPr>
          <w:rFonts w:ascii="Verdana" w:eastAsia="Times New Roman" w:hAnsi="Verdana" w:cs="Times New Roman"/>
          <w:color w:val="2A2A2A"/>
          <w:sz w:val="24"/>
          <w:szCs w:val="24"/>
          <w:lang w:eastAsia="pl-PL"/>
        </w:rPr>
        <w:br/>
        <w:t>Find out </w:t>
      </w:r>
      <w:hyperlink r:id="rId82" w:history="1">
        <w:r w:rsidRPr="008776D3">
          <w:rPr>
            <w:rFonts w:ascii="Verdana" w:eastAsia="Times New Roman" w:hAnsi="Verdana" w:cs="Times New Roman"/>
            <w:color w:val="2A2A2A"/>
            <w:sz w:val="24"/>
            <w:szCs w:val="24"/>
            <w:lang w:eastAsia="pl-PL"/>
          </w:rPr>
          <w:t>which deal</w:t>
        </w:r>
      </w:hyperlink>
      <w:r w:rsidRPr="008776D3">
        <w:rPr>
          <w:rFonts w:ascii="Verdana" w:eastAsia="Times New Roman" w:hAnsi="Verdana" w:cs="Times New Roman"/>
          <w:color w:val="2A2A2A"/>
          <w:sz w:val="24"/>
          <w:szCs w:val="24"/>
          <w:lang w:eastAsia="pl-PL"/>
        </w:rPr>
        <w:t xml:space="preserve"> best suits your visit to NYC with this guide to New </w:t>
      </w:r>
      <w:r w:rsidRPr="008776D3">
        <w:rPr>
          <w:rFonts w:ascii="Verdana" w:eastAsia="Times New Roman" w:hAnsi="Verdana" w:cs="Times New Roman"/>
          <w:color w:val="2A2A2A"/>
          <w:sz w:val="24"/>
          <w:szCs w:val="24"/>
          <w:lang w:eastAsia="pl-PL"/>
        </w:rPr>
        <w:lastRenderedPageBreak/>
        <w:t>York CityPASS, New York City Explorer Pass, The New York Pass, The New York Sightseeing Pass, Build Your Own by Smart Destinations and New York C3 by CityPASS.</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NYC Tours</w:t>
      </w:r>
      <w:r w:rsidRPr="008776D3">
        <w:rPr>
          <w:rFonts w:ascii="Verdana" w:eastAsia="Times New Roman" w:hAnsi="Verdana" w:cs="Times New Roman"/>
          <w:b/>
          <w:bCs/>
          <w:color w:val="2A2A2A"/>
          <w:sz w:val="24"/>
          <w:szCs w:val="24"/>
          <w:lang w:eastAsia="pl-PL"/>
        </w:rPr>
        <w:br/>
      </w:r>
      <w:r w:rsidRPr="008776D3">
        <w:rPr>
          <w:rFonts w:ascii="Verdana" w:eastAsia="Times New Roman" w:hAnsi="Verdana" w:cs="Times New Roman"/>
          <w:b/>
          <w:bCs/>
          <w:color w:val="2A2A2A"/>
          <w:sz w:val="24"/>
          <w:szCs w:val="24"/>
          <w:lang w:eastAsia="pl-PL"/>
        </w:rPr>
        <w:br/>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Seeing the City by double-decker bus, bike, boat —or just being led on foot by a knowledgeable guide—can make for a memorable trip, and there are convenient, affordable ways to visit all of NYC’s major attractions. For a breakdown of city tours by type and theme, visit our </w:t>
      </w:r>
      <w:hyperlink r:id="rId83" w:history="1">
        <w:r w:rsidRPr="008776D3">
          <w:rPr>
            <w:rFonts w:ascii="Verdana" w:eastAsia="Times New Roman" w:hAnsi="Verdana" w:cs="Times New Roman"/>
            <w:color w:val="2A2A2A"/>
            <w:sz w:val="24"/>
            <w:szCs w:val="24"/>
            <w:lang w:eastAsia="pl-PL"/>
          </w:rPr>
          <w:t>Tours page</w:t>
        </w:r>
      </w:hyperlink>
      <w:r w:rsidRPr="008776D3">
        <w:rPr>
          <w:rFonts w:ascii="Verdana" w:eastAsia="Times New Roman" w:hAnsi="Verdana" w:cs="Times New Roman"/>
          <w:color w:val="2A2A2A"/>
          <w:sz w:val="24"/>
          <w:szCs w:val="24"/>
          <w:lang w:eastAsia="pl-PL"/>
        </w:rPr>
        <w:t>.  </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Seasonal Events and Attractions</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There’s guaranteed to be something fun happening during your visit. To see what it is, visit our </w:t>
      </w:r>
      <w:hyperlink r:id="rId84" w:history="1">
        <w:r w:rsidRPr="008776D3">
          <w:rPr>
            <w:rFonts w:ascii="Verdana" w:eastAsia="Times New Roman" w:hAnsi="Verdana" w:cs="Times New Roman"/>
            <w:color w:val="2A2A2A"/>
            <w:sz w:val="24"/>
            <w:szCs w:val="24"/>
            <w:lang w:eastAsia="pl-PL"/>
          </w:rPr>
          <w:t>calendar of events</w:t>
        </w:r>
      </w:hyperlink>
      <w:r w:rsidRPr="008776D3">
        <w:rPr>
          <w:rFonts w:ascii="Verdana" w:eastAsia="Times New Roman" w:hAnsi="Verdana" w:cs="Times New Roman"/>
          <w:color w:val="2A2A2A"/>
          <w:sz w:val="24"/>
          <w:szCs w:val="24"/>
          <w:lang w:eastAsia="pl-PL"/>
        </w:rPr>
        <w:t> or our </w:t>
      </w:r>
      <w:hyperlink r:id="rId85" w:history="1">
        <w:r w:rsidRPr="008776D3">
          <w:rPr>
            <w:rFonts w:ascii="Verdana" w:eastAsia="Times New Roman" w:hAnsi="Verdana" w:cs="Times New Roman"/>
            <w:color w:val="2A2A2A"/>
            <w:sz w:val="24"/>
            <w:szCs w:val="24"/>
            <w:lang w:eastAsia="pl-PL"/>
          </w:rPr>
          <w:t>annual events listings</w:t>
        </w:r>
      </w:hyperlink>
      <w:r w:rsidRPr="008776D3">
        <w:rPr>
          <w:rFonts w:ascii="Verdana" w:eastAsia="Times New Roman" w:hAnsi="Verdana" w:cs="Times New Roman"/>
          <w:color w:val="2A2A2A"/>
          <w:sz w:val="24"/>
          <w:szCs w:val="24"/>
          <w:lang w:eastAsia="pl-PL"/>
        </w:rPr>
        <w:t>. Our overview of the </w:t>
      </w:r>
      <w:hyperlink r:id="rId86" w:history="1">
        <w:r w:rsidRPr="008776D3">
          <w:rPr>
            <w:rFonts w:ascii="Verdana" w:eastAsia="Times New Roman" w:hAnsi="Verdana" w:cs="Times New Roman"/>
            <w:color w:val="2A2A2A"/>
            <w:sz w:val="24"/>
            <w:szCs w:val="24"/>
            <w:lang w:eastAsia="pl-PL"/>
          </w:rPr>
          <w:t>holiday season in the City</w:t>
        </w:r>
      </w:hyperlink>
      <w:r w:rsidRPr="008776D3">
        <w:rPr>
          <w:rFonts w:ascii="Verdana" w:eastAsia="Times New Roman" w:hAnsi="Verdana" w:cs="Times New Roman"/>
          <w:color w:val="2A2A2A"/>
          <w:sz w:val="24"/>
          <w:szCs w:val="24"/>
          <w:lang w:eastAsia="pl-PL"/>
        </w:rPr>
        <w:t> also provides essential information as well as details about how locals celebrate.</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Local Laws</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If you’re headed out for a night on the town, you should know that the drinking age in NYC—and throughout the United States—is 21, and smoking is banned in public places throughout the City, including bars, restaurants, subways and taxis, and public parks and beaches. Cigar smoking is permitted at cigar bars. In NYC, only those who are 21 or older can purchase cigarettes and other tobacco products and electronic cigarettes. Under current law, marijuana remains illegal in the City (and state), though a </w:t>
      </w:r>
      <w:hyperlink r:id="rId87" w:history="1">
        <w:r w:rsidRPr="008776D3">
          <w:rPr>
            <w:rFonts w:ascii="Verdana" w:eastAsia="Times New Roman" w:hAnsi="Verdana" w:cs="Times New Roman"/>
            <w:color w:val="2A2A2A"/>
            <w:sz w:val="24"/>
            <w:szCs w:val="24"/>
            <w:lang w:eastAsia="pl-PL"/>
          </w:rPr>
          <w:t>government-backed push</w:t>
        </w:r>
      </w:hyperlink>
      <w:r w:rsidRPr="008776D3">
        <w:rPr>
          <w:rFonts w:ascii="Verdana" w:eastAsia="Times New Roman" w:hAnsi="Verdana" w:cs="Times New Roman"/>
          <w:color w:val="2A2A2A"/>
          <w:sz w:val="24"/>
          <w:szCs w:val="24"/>
          <w:lang w:eastAsia="pl-PL"/>
        </w:rPr>
        <w:t> toward its legalization may change things as early as 2019. </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Currency</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In New York City and throughout the United States, the dollar is the standard currency. </w:t>
      </w:r>
      <w:hyperlink r:id="rId88" w:history="1">
        <w:r w:rsidRPr="008776D3">
          <w:rPr>
            <w:rFonts w:ascii="Verdana" w:eastAsia="Times New Roman" w:hAnsi="Verdana" w:cs="Times New Roman"/>
            <w:color w:val="2A2A2A"/>
            <w:sz w:val="24"/>
            <w:szCs w:val="24"/>
            <w:lang w:eastAsia="pl-PL"/>
          </w:rPr>
          <w:t>This converter</w:t>
        </w:r>
      </w:hyperlink>
      <w:r w:rsidRPr="008776D3">
        <w:rPr>
          <w:rFonts w:ascii="Verdana" w:eastAsia="Times New Roman" w:hAnsi="Verdana" w:cs="Times New Roman"/>
          <w:color w:val="2A2A2A"/>
          <w:sz w:val="24"/>
          <w:szCs w:val="24"/>
          <w:lang w:eastAsia="pl-PL"/>
        </w:rPr>
        <w:t> allows you to determine the value of other currencies compared with the dollar. Below are two of the many places where you can exchange your currency for American dollars.</w:t>
      </w:r>
    </w:p>
    <w:p w:rsidR="008776D3" w:rsidRPr="008776D3" w:rsidRDefault="008776D3" w:rsidP="008776D3">
      <w:pPr>
        <w:spacing w:after="188" w:line="240" w:lineRule="auto"/>
        <w:rPr>
          <w:rFonts w:ascii="Verdana" w:eastAsia="Times New Roman" w:hAnsi="Verdana" w:cs="Times New Roman"/>
          <w:sz w:val="24"/>
          <w:szCs w:val="24"/>
          <w:lang w:eastAsia="pl-PL"/>
        </w:rPr>
      </w:pPr>
      <w:hyperlink r:id="rId89" w:history="1">
        <w:r w:rsidRPr="008776D3">
          <w:rPr>
            <w:rFonts w:ascii="Verdana" w:eastAsia="Times New Roman" w:hAnsi="Verdana" w:cs="Times New Roman"/>
            <w:color w:val="2A2A2A"/>
            <w:sz w:val="24"/>
            <w:szCs w:val="24"/>
            <w:lang w:eastAsia="pl-PL"/>
          </w:rPr>
          <w:t>AFEX</w:t>
        </w:r>
      </w:hyperlink>
      <w:r w:rsidRPr="008776D3">
        <w:rPr>
          <w:rFonts w:ascii="Verdana" w:eastAsia="Times New Roman" w:hAnsi="Verdana" w:cs="Times New Roman"/>
          <w:color w:val="2A2A2A"/>
          <w:sz w:val="24"/>
          <w:szCs w:val="24"/>
          <w:lang w:eastAsia="pl-PL"/>
        </w:rPr>
        <w:t> (Associated Foreign Exchange) </w:t>
      </w:r>
      <w:r w:rsidRPr="008776D3">
        <w:rPr>
          <w:rFonts w:ascii="Verdana" w:eastAsia="Times New Roman" w:hAnsi="Verdana" w:cs="Times New Roman"/>
          <w:color w:val="2A2A2A"/>
          <w:sz w:val="24"/>
          <w:szCs w:val="24"/>
          <w:lang w:eastAsia="pl-PL"/>
        </w:rPr>
        <w:br/>
        <w:t>870 Seventh Ave., New York, NY 10019; 212-757-9280</w:t>
      </w:r>
      <w:r w:rsidRPr="008776D3">
        <w:rPr>
          <w:rFonts w:ascii="Verdana" w:eastAsia="Times New Roman" w:hAnsi="Verdana" w:cs="Times New Roman"/>
          <w:color w:val="2A2A2A"/>
          <w:sz w:val="24"/>
          <w:szCs w:val="24"/>
          <w:lang w:eastAsia="pl-PL"/>
        </w:rPr>
        <w:br/>
        <w:t>805 Third Ave., Ste. 1210, New York, NY 10022; 646-231-7820</w:t>
      </w:r>
    </w:p>
    <w:p w:rsidR="008776D3" w:rsidRPr="008776D3" w:rsidRDefault="008776D3" w:rsidP="008776D3">
      <w:pPr>
        <w:spacing w:before="375" w:after="188"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2A2A2A"/>
          <w:sz w:val="24"/>
          <w:szCs w:val="24"/>
          <w:lang w:eastAsia="pl-PL"/>
        </w:rPr>
        <w:t>Safety</w:t>
      </w:r>
    </w:p>
    <w:p w:rsidR="008776D3" w:rsidRPr="008776D3" w:rsidRDefault="008776D3" w:rsidP="008776D3">
      <w:pPr>
        <w:spacing w:after="188" w:line="240" w:lineRule="auto"/>
        <w:rPr>
          <w:rFonts w:ascii="Verdana" w:eastAsia="Times New Roman" w:hAnsi="Verdana" w:cs="Times New Roman"/>
          <w:sz w:val="24"/>
          <w:szCs w:val="24"/>
          <w:lang w:eastAsia="pl-PL"/>
        </w:rPr>
      </w:pPr>
      <w:r w:rsidRPr="008776D3">
        <w:rPr>
          <w:rFonts w:ascii="Verdana" w:eastAsia="Times New Roman" w:hAnsi="Verdana" w:cs="Times New Roman"/>
          <w:color w:val="2A2A2A"/>
          <w:sz w:val="24"/>
          <w:szCs w:val="24"/>
          <w:lang w:eastAsia="pl-PL"/>
        </w:rPr>
        <w:t>New York is </w:t>
      </w:r>
      <w:hyperlink r:id="rId90" w:history="1">
        <w:r w:rsidRPr="008776D3">
          <w:rPr>
            <w:rFonts w:ascii="Verdana" w:eastAsia="Times New Roman" w:hAnsi="Verdana" w:cs="Times New Roman"/>
            <w:color w:val="2A2A2A"/>
            <w:sz w:val="24"/>
            <w:szCs w:val="24"/>
            <w:lang w:eastAsia="pl-PL"/>
          </w:rPr>
          <w:t>America’s safest large city</w:t>
        </w:r>
      </w:hyperlink>
      <w:r w:rsidRPr="008776D3">
        <w:rPr>
          <w:rFonts w:ascii="Verdana" w:eastAsia="Times New Roman" w:hAnsi="Verdana" w:cs="Times New Roman"/>
          <w:color w:val="2A2A2A"/>
          <w:sz w:val="24"/>
          <w:szCs w:val="24"/>
          <w:lang w:eastAsia="pl-PL"/>
        </w:rPr>
        <w:t xml:space="preserve">, but visitors should still use common sense to protect themselves and their property. Be aware of your </w:t>
      </w:r>
      <w:r w:rsidRPr="008776D3">
        <w:rPr>
          <w:rFonts w:ascii="Verdana" w:eastAsia="Times New Roman" w:hAnsi="Verdana" w:cs="Times New Roman"/>
          <w:color w:val="2A2A2A"/>
          <w:sz w:val="24"/>
          <w:szCs w:val="24"/>
          <w:lang w:eastAsia="pl-PL"/>
        </w:rPr>
        <w:lastRenderedPageBreak/>
        <w:t>surroundings, and make sure to always use licensed, reputable businesses for any services you need. For example, don’t hail livery cabs (as opposed to taxis) at the airport, and don’t rent bikes from companies that seem suspicious. If you’re not sure where to find legitimate businesses, the listings at </w:t>
      </w:r>
      <w:hyperlink r:id="rId91" w:history="1">
        <w:r w:rsidRPr="008776D3">
          <w:rPr>
            <w:rFonts w:ascii="Verdana" w:eastAsia="Times New Roman" w:hAnsi="Verdana" w:cs="Times New Roman"/>
            <w:color w:val="2A2A2A"/>
            <w:sz w:val="24"/>
            <w:szCs w:val="24"/>
            <w:lang w:eastAsia="pl-PL"/>
          </w:rPr>
          <w:t>nycgo.com</w:t>
        </w:r>
      </w:hyperlink>
      <w:r w:rsidRPr="008776D3">
        <w:rPr>
          <w:rFonts w:ascii="Verdana" w:eastAsia="Times New Roman" w:hAnsi="Verdana" w:cs="Times New Roman"/>
          <w:color w:val="2A2A2A"/>
          <w:sz w:val="24"/>
          <w:szCs w:val="24"/>
          <w:lang w:eastAsia="pl-PL"/>
        </w:rPr>
        <w:t> are a good place to start, as are those published by the </w:t>
      </w:r>
      <w:hyperlink r:id="rId92" w:history="1">
        <w:r w:rsidRPr="008776D3">
          <w:rPr>
            <w:rFonts w:ascii="Verdana" w:eastAsia="Times New Roman" w:hAnsi="Verdana" w:cs="Times New Roman"/>
            <w:color w:val="2A2A2A"/>
            <w:sz w:val="24"/>
            <w:szCs w:val="24"/>
            <w:lang w:eastAsia="pl-PL"/>
          </w:rPr>
          <w:t>Better Business Bureau</w:t>
        </w:r>
      </w:hyperlink>
      <w:r w:rsidRPr="008776D3">
        <w:rPr>
          <w:rFonts w:ascii="Verdana" w:eastAsia="Times New Roman" w:hAnsi="Verdana" w:cs="Times New Roman"/>
          <w:color w:val="2A2A2A"/>
          <w:sz w:val="24"/>
          <w:szCs w:val="24"/>
          <w:lang w:eastAsia="pl-PL"/>
        </w:rPr>
        <w:t>. Your hotel concierge should be able to answer questions on this topic and will be helpful if you need more information about neighborhoods in the five boroughs. Another useful resource is </w:t>
      </w:r>
      <w:hyperlink r:id="rId93" w:history="1">
        <w:r w:rsidRPr="008776D3">
          <w:rPr>
            <w:rFonts w:ascii="Verdana" w:eastAsia="Times New Roman" w:hAnsi="Verdana" w:cs="Times New Roman"/>
            <w:color w:val="2A2A2A"/>
            <w:sz w:val="24"/>
            <w:szCs w:val="24"/>
            <w:lang w:eastAsia="pl-PL"/>
          </w:rPr>
          <w:t>311</w:t>
        </w:r>
      </w:hyperlink>
      <w:r w:rsidRPr="008776D3">
        <w:rPr>
          <w:rFonts w:ascii="Verdana" w:eastAsia="Times New Roman" w:hAnsi="Verdana" w:cs="Times New Roman"/>
          <w:color w:val="2A2A2A"/>
          <w:sz w:val="24"/>
          <w:szCs w:val="24"/>
          <w:lang w:eastAsia="pl-PL"/>
        </w:rPr>
        <w:t>, the City’s official government services and information hotline.</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20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Źródło: https://www.nycgo.com/plan-your-trip/basic-information</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jc w:val="both"/>
        <w:rPr>
          <w:rFonts w:ascii="Verdana" w:eastAsia="Times New Roman" w:hAnsi="Verdana" w:cs="Times New Roman"/>
          <w:sz w:val="24"/>
          <w:szCs w:val="24"/>
          <w:lang w:eastAsia="pl-PL"/>
        </w:rPr>
      </w:pPr>
      <w:r w:rsidRPr="008776D3">
        <w:rPr>
          <w:rFonts w:ascii="Verdana" w:eastAsia="Times New Roman" w:hAnsi="Verdana" w:cs="Calibri"/>
          <w:color w:val="000000"/>
          <w:sz w:val="24"/>
          <w:szCs w:val="24"/>
          <w:lang w:eastAsia="pl-PL"/>
        </w:rPr>
        <w:t xml:space="preserve">Załącznik 5. Tekst: </w:t>
      </w:r>
      <w:r w:rsidRPr="008776D3">
        <w:rPr>
          <w:rFonts w:ascii="Verdana" w:eastAsia="Times New Roman" w:hAnsi="Verdana" w:cs="Calibri"/>
          <w:i/>
          <w:iCs/>
          <w:color w:val="000000"/>
          <w:sz w:val="24"/>
          <w:szCs w:val="24"/>
          <w:lang w:eastAsia="pl-PL"/>
        </w:rPr>
        <w:t>LA history</w:t>
      </w:r>
      <w:r w:rsidRPr="008776D3">
        <w:rPr>
          <w:rFonts w:ascii="Verdana" w:eastAsia="Times New Roman" w:hAnsi="Verdana" w:cs="Calibri"/>
          <w:color w:val="000000"/>
          <w:sz w:val="24"/>
          <w:szCs w:val="24"/>
          <w:lang w:eastAsia="pl-PL"/>
        </w:rPr>
        <w:t xml:space="preserve"> (fragmenty)</w:t>
      </w:r>
    </w:p>
    <w:p w:rsidR="008776D3" w:rsidRPr="008776D3" w:rsidRDefault="008776D3" w:rsidP="008776D3">
      <w:pPr>
        <w:spacing w:after="240" w:line="240" w:lineRule="auto"/>
        <w:rPr>
          <w:rFonts w:ascii="Verdana" w:eastAsia="Times New Roman" w:hAnsi="Verdana" w:cs="Times New Roman"/>
          <w:sz w:val="24"/>
          <w:szCs w:val="24"/>
          <w:lang w:eastAsia="pl-PL"/>
        </w:rPr>
      </w:pPr>
    </w:p>
    <w:p w:rsidR="008776D3" w:rsidRPr="008776D3" w:rsidRDefault="008776D3" w:rsidP="008776D3">
      <w:pPr>
        <w:shd w:val="clear" w:color="auto" w:fill="FFFFFF"/>
        <w:spacing w:after="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LA history 101</w:t>
      </w:r>
    </w:p>
    <w:p w:rsidR="008776D3" w:rsidRPr="008776D3" w:rsidRDefault="008776D3" w:rsidP="008776D3">
      <w:pPr>
        <w:shd w:val="clear" w:color="auto" w:fill="FFFFFF"/>
        <w:spacing w:after="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b/>
          <w:bCs/>
          <w:i/>
          <w:iCs/>
          <w:color w:val="000000"/>
          <w:sz w:val="24"/>
          <w:szCs w:val="24"/>
          <w:lang w:eastAsia="pl-PL"/>
        </w:rPr>
        <w:t>Here are 13 defining moments in the region’s history</w:t>
      </w:r>
    </w:p>
    <w:p w:rsidR="008776D3" w:rsidRPr="008776D3" w:rsidRDefault="008776D3" w:rsidP="008776D3">
      <w:pPr>
        <w:shd w:val="clear" w:color="auto" w:fill="FFFFFF"/>
        <w:spacing w:after="0" w:line="240" w:lineRule="auto"/>
        <w:jc w:val="center"/>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By </w:t>
      </w:r>
      <w:hyperlink r:id="rId94" w:history="1">
        <w:r w:rsidRPr="008776D3">
          <w:rPr>
            <w:rFonts w:ascii="Verdana" w:eastAsia="Times New Roman" w:hAnsi="Verdana" w:cs="Times New Roman"/>
            <w:color w:val="000000"/>
            <w:sz w:val="24"/>
            <w:szCs w:val="24"/>
            <w:lang w:eastAsia="pl-PL"/>
          </w:rPr>
          <w:t>Hadley Meares</w:t>
        </w:r>
      </w:hyperlink>
      <w:r w:rsidRPr="008776D3">
        <w:rPr>
          <w:rFonts w:ascii="Verdana" w:eastAsia="Times New Roman" w:hAnsi="Verdana" w:cs="Times New Roman"/>
          <w:color w:val="000000"/>
          <w:sz w:val="24"/>
          <w:szCs w:val="24"/>
          <w:lang w:eastAsia="pl-PL"/>
        </w:rPr>
        <w:t>  Apr 20, 2018,</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Moving to a new city can be hard, especially an unwieldy, disjointed, </w:t>
      </w:r>
      <w:hyperlink r:id="rId95" w:history="1">
        <w:r w:rsidRPr="008776D3">
          <w:rPr>
            <w:rFonts w:ascii="Verdana" w:eastAsia="Times New Roman" w:hAnsi="Verdana" w:cs="Times New Roman"/>
            <w:color w:val="000000"/>
            <w:sz w:val="24"/>
            <w:szCs w:val="24"/>
            <w:lang w:eastAsia="pl-PL"/>
          </w:rPr>
          <w:t>sprawling</w:t>
        </w:r>
      </w:hyperlink>
      <w:r w:rsidRPr="008776D3">
        <w:rPr>
          <w:rFonts w:ascii="Verdana" w:eastAsia="Times New Roman" w:hAnsi="Verdana" w:cs="Times New Roman"/>
          <w:color w:val="000000"/>
          <w:sz w:val="24"/>
          <w:szCs w:val="24"/>
          <w:lang w:eastAsia="pl-PL"/>
        </w:rPr>
        <w:t> metropolis like Los Angeles. One thing that helps ties all Angelenos together? Talking about things we know!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We talk over long, unemployed brunches, over weekend </w:t>
      </w:r>
      <w:hyperlink r:id="rId96" w:history="1">
        <w:r w:rsidRPr="008776D3">
          <w:rPr>
            <w:rFonts w:ascii="Verdana" w:eastAsia="Times New Roman" w:hAnsi="Verdana" w:cs="Times New Roman"/>
            <w:color w:val="000000"/>
            <w:sz w:val="24"/>
            <w:szCs w:val="24"/>
            <w:lang w:eastAsia="pl-PL"/>
          </w:rPr>
          <w:t>hikes</w:t>
        </w:r>
      </w:hyperlink>
      <w:r w:rsidRPr="008776D3">
        <w:rPr>
          <w:rFonts w:ascii="Verdana" w:eastAsia="Times New Roman" w:hAnsi="Verdana" w:cs="Times New Roman"/>
          <w:color w:val="000000"/>
          <w:sz w:val="24"/>
          <w:szCs w:val="24"/>
          <w:lang w:eastAsia="pl-PL"/>
        </w:rPr>
        <w:t> with our many dogs, and at industry dinner parties high in the hills, in </w:t>
      </w:r>
      <w:hyperlink r:id="rId97" w:history="1">
        <w:r w:rsidRPr="008776D3">
          <w:rPr>
            <w:rFonts w:ascii="Verdana" w:eastAsia="Times New Roman" w:hAnsi="Verdana" w:cs="Times New Roman"/>
            <w:color w:val="000000"/>
            <w:sz w:val="24"/>
            <w:szCs w:val="24"/>
            <w:lang w:eastAsia="pl-PL"/>
          </w:rPr>
          <w:t>midcentury</w:t>
        </w:r>
      </w:hyperlink>
      <w:r w:rsidRPr="008776D3">
        <w:rPr>
          <w:rFonts w:ascii="Verdana" w:eastAsia="Times New Roman" w:hAnsi="Verdana" w:cs="Times New Roman"/>
          <w:color w:val="000000"/>
          <w:sz w:val="24"/>
          <w:szCs w:val="24"/>
          <w:lang w:eastAsia="pl-PL"/>
        </w:rPr>
        <w:t> mansions we cannot believe our co-workers can afford.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When the city’s </w:t>
      </w:r>
      <w:hyperlink r:id="rId98" w:history="1">
        <w:r w:rsidRPr="008776D3">
          <w:rPr>
            <w:rFonts w:ascii="Verdana" w:eastAsia="Times New Roman" w:hAnsi="Verdana" w:cs="Times New Roman"/>
            <w:color w:val="000000"/>
            <w:sz w:val="24"/>
            <w:szCs w:val="24"/>
            <w:lang w:eastAsia="pl-PL"/>
          </w:rPr>
          <w:t>history</w:t>
        </w:r>
      </w:hyperlink>
      <w:r w:rsidRPr="008776D3">
        <w:rPr>
          <w:rFonts w:ascii="Verdana" w:eastAsia="Times New Roman" w:hAnsi="Verdana" w:cs="Times New Roman"/>
          <w:color w:val="000000"/>
          <w:sz w:val="24"/>
          <w:szCs w:val="24"/>
          <w:lang w:eastAsia="pl-PL"/>
        </w:rPr>
        <w:t> comes up, it’s good to know the basics, so you can hold your own and not ask foolish questions like, “What’s a Chavez Ravine?” More importantly, history can ground you in your new city, and make you feel at home.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Before you know it, you’ll be giving a tipsy lecture on the Hollywoodland sign in front of a taco stand on Sunset Boulevard at 2 a.m., just like a real Angeleno!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1. Queen of Angels</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El Pueblo de la Reina de Los Angeles (The Town of the Queen of Angels) was officially founded on September 4, 1781. The settlement was part of Spain’s colonization of California, which began in the 1760s as a reaction </w:t>
      </w:r>
      <w:hyperlink r:id="rId99" w:history="1">
        <w:r w:rsidRPr="008776D3">
          <w:rPr>
            <w:rFonts w:ascii="Verdana" w:eastAsia="Times New Roman" w:hAnsi="Verdana" w:cs="Times New Roman"/>
            <w:color w:val="000000"/>
            <w:sz w:val="24"/>
            <w:szCs w:val="24"/>
            <w:lang w:eastAsia="pl-PL"/>
          </w:rPr>
          <w:t>to Russian advancement</w:t>
        </w:r>
      </w:hyperlink>
      <w:r w:rsidRPr="008776D3">
        <w:rPr>
          <w:rFonts w:ascii="Verdana" w:eastAsia="Times New Roman" w:hAnsi="Verdana" w:cs="Times New Roman"/>
          <w:color w:val="000000"/>
          <w:sz w:val="24"/>
          <w:szCs w:val="24"/>
          <w:lang w:eastAsia="pl-PL"/>
        </w:rPr>
        <w:t> into Alaska and Northern California.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hyperlink r:id="rId100" w:history="1">
        <w:r w:rsidRPr="008776D3">
          <w:rPr>
            <w:rFonts w:ascii="Verdana" w:eastAsia="Times New Roman" w:hAnsi="Verdana" w:cs="Times New Roman"/>
            <w:color w:val="000000"/>
            <w:sz w:val="24"/>
            <w:szCs w:val="24"/>
            <w:lang w:eastAsia="pl-PL"/>
          </w:rPr>
          <w:t>According to historian Nathan Masters</w:t>
        </w:r>
      </w:hyperlink>
      <w:r w:rsidRPr="008776D3">
        <w:rPr>
          <w:rFonts w:ascii="Verdana" w:eastAsia="Times New Roman" w:hAnsi="Verdana" w:cs="Times New Roman"/>
          <w:color w:val="000000"/>
          <w:sz w:val="24"/>
          <w:szCs w:val="24"/>
          <w:lang w:eastAsia="pl-PL"/>
        </w:rPr>
        <w:t>, the pueblo was part of a three-pronged plan to colonize California. “Settlement would take three forms,” he says. Settlers would build “a string of religious missions to convert the indigenous peoples into Spanish subjects, presidios to secure Spain’s military hold on the province, and pueblos to supply the garrisons with food and establish a secular, civilian presence in the territory.”</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lastRenderedPageBreak/>
        <w:t>The Los Angeles residents were made up of 44 pioneers from Spanish Mexico, known as the “pobladores.” </w:t>
      </w:r>
      <w:hyperlink r:id="rId101" w:history="1">
        <w:r w:rsidRPr="008776D3">
          <w:rPr>
            <w:rFonts w:ascii="Verdana" w:eastAsia="Times New Roman" w:hAnsi="Verdana" w:cs="Times New Roman"/>
            <w:color w:val="000000"/>
            <w:sz w:val="24"/>
            <w:szCs w:val="24"/>
            <w:lang w:eastAsia="pl-PL"/>
          </w:rPr>
          <w:t>According to historian Antonio Rios-Bustamate</w:t>
        </w:r>
      </w:hyperlink>
      <w:r w:rsidRPr="008776D3">
        <w:rPr>
          <w:rFonts w:ascii="Verdana" w:eastAsia="Times New Roman" w:hAnsi="Verdana" w:cs="Times New Roman"/>
          <w:color w:val="000000"/>
          <w:sz w:val="24"/>
          <w:szCs w:val="24"/>
          <w:lang w:eastAsia="pl-PL"/>
        </w:rPr>
        <w:t>, the 23 adults and 21 children included people of Spanish, Mexican, American Indian, and African descent. They settled around the area we know today as the Plaza and </w:t>
      </w:r>
      <w:hyperlink r:id="rId102" w:history="1">
        <w:r w:rsidRPr="008776D3">
          <w:rPr>
            <w:rFonts w:ascii="Verdana" w:eastAsia="Times New Roman" w:hAnsi="Verdana" w:cs="Times New Roman"/>
            <w:color w:val="000000"/>
            <w:sz w:val="24"/>
            <w:szCs w:val="24"/>
            <w:lang w:eastAsia="pl-PL"/>
          </w:rPr>
          <w:t>Olvera Street</w:t>
        </w:r>
      </w:hyperlink>
      <w:r w:rsidRPr="008776D3">
        <w:rPr>
          <w:rFonts w:ascii="Verdana" w:eastAsia="Times New Roman" w:hAnsi="Verdana" w:cs="Times New Roman"/>
          <w:color w:val="000000"/>
          <w:sz w:val="24"/>
          <w:szCs w:val="24"/>
          <w:lang w:eastAsia="pl-PL"/>
        </w:rPr>
        <w:t>, and the rest is... rather complicated history.</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2. The land of </w:t>
      </w:r>
      <w:hyperlink r:id="rId103" w:history="1">
        <w:r w:rsidRPr="008776D3">
          <w:rPr>
            <w:rFonts w:ascii="Verdana" w:eastAsia="Times New Roman" w:hAnsi="Verdana" w:cs="Times New Roman"/>
            <w:b/>
            <w:bCs/>
            <w:color w:val="000000"/>
            <w:sz w:val="24"/>
            <w:szCs w:val="24"/>
            <w:lang w:eastAsia="pl-PL"/>
          </w:rPr>
          <w:t>sickness</w:t>
        </w:r>
      </w:hyperlink>
      <w:r w:rsidRPr="008776D3">
        <w:rPr>
          <w:rFonts w:ascii="Verdana" w:eastAsia="Times New Roman" w:hAnsi="Verdana" w:cs="Times New Roman"/>
          <w:b/>
          <w:bCs/>
          <w:color w:val="000000"/>
          <w:sz w:val="24"/>
          <w:szCs w:val="24"/>
          <w:lang w:eastAsia="pl-PL"/>
        </w:rPr>
        <w:t>—and sunshine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You can’t beat the SoCal sunshine, but you can monetize it!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With the Americanization of Los Angeles during the second half of the 19th century, Anglo boosters—mostly recent transplants themselves—began to sell what we might now refer to as the “California Dream.”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There was even a magazine called </w:t>
      </w:r>
      <w:r w:rsidRPr="008776D3">
        <w:rPr>
          <w:rFonts w:ascii="Verdana" w:eastAsia="Times New Roman" w:hAnsi="Verdana" w:cs="Times New Roman"/>
          <w:i/>
          <w:iCs/>
          <w:color w:val="000000"/>
          <w:sz w:val="24"/>
          <w:szCs w:val="24"/>
          <w:lang w:eastAsia="pl-PL"/>
        </w:rPr>
        <w:t>Land of Sunshine </w:t>
      </w:r>
      <w:r w:rsidRPr="008776D3">
        <w:rPr>
          <w:rFonts w:ascii="Verdana" w:eastAsia="Times New Roman" w:hAnsi="Verdana" w:cs="Times New Roman"/>
          <w:color w:val="000000"/>
          <w:sz w:val="24"/>
          <w:szCs w:val="24"/>
          <w:lang w:eastAsia="pl-PL"/>
        </w:rPr>
        <w:t>dedicated to promoting and celebrating the natural, temperate beauties of the state. With its Mediterranean climate, Southern California was a place where a </w:t>
      </w:r>
      <w:hyperlink r:id="rId104" w:history="1">
        <w:r w:rsidRPr="008776D3">
          <w:rPr>
            <w:rFonts w:ascii="Verdana" w:eastAsia="Times New Roman" w:hAnsi="Verdana" w:cs="Times New Roman"/>
            <w:color w:val="000000"/>
            <w:sz w:val="24"/>
            <w:szCs w:val="24"/>
            <w:lang w:eastAsia="pl-PL"/>
          </w:rPr>
          <w:t>new immigrant could</w:t>
        </w:r>
      </w:hyperlink>
      <w:r w:rsidRPr="008776D3">
        <w:rPr>
          <w:rFonts w:ascii="Verdana" w:eastAsia="Times New Roman" w:hAnsi="Verdana" w:cs="Times New Roman"/>
          <w:color w:val="000000"/>
          <w:sz w:val="24"/>
          <w:szCs w:val="24"/>
          <w:lang w:eastAsia="pl-PL"/>
        </w:rPr>
        <w:t> “cheer himself with her almost everlasting sunlight.”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By the 1880s, droves of chilly Midwesterners—like </w:t>
      </w:r>
      <w:hyperlink r:id="rId105" w:history="1">
        <w:r w:rsidRPr="008776D3">
          <w:rPr>
            <w:rFonts w:ascii="Verdana" w:eastAsia="Times New Roman" w:hAnsi="Verdana" w:cs="Times New Roman"/>
            <w:color w:val="000000"/>
            <w:sz w:val="24"/>
            <w:szCs w:val="24"/>
            <w:lang w:eastAsia="pl-PL"/>
          </w:rPr>
          <w:t>Daieda Willcox</w:t>
        </w:r>
      </w:hyperlink>
      <w:r w:rsidRPr="008776D3">
        <w:rPr>
          <w:rFonts w:ascii="Verdana" w:eastAsia="Times New Roman" w:hAnsi="Verdana" w:cs="Times New Roman"/>
          <w:color w:val="000000"/>
          <w:sz w:val="24"/>
          <w:szCs w:val="24"/>
          <w:lang w:eastAsia="pl-PL"/>
        </w:rPr>
        <w:t>, the founder of Hollywood—were streaming into LA, as were people with all sorts of illnesses and maladies. “The overworked and over worried class,” one SoCal promotion </w:t>
      </w:r>
      <w:hyperlink r:id="rId106" w:history="1">
        <w:r w:rsidRPr="008776D3">
          <w:rPr>
            <w:rFonts w:ascii="Verdana" w:eastAsia="Times New Roman" w:hAnsi="Verdana" w:cs="Times New Roman"/>
            <w:color w:val="000000"/>
            <w:sz w:val="24"/>
            <w:szCs w:val="24"/>
            <w:lang w:eastAsia="pl-PL"/>
          </w:rPr>
          <w:t>read</w:t>
        </w:r>
      </w:hyperlink>
      <w:r w:rsidRPr="008776D3">
        <w:rPr>
          <w:rFonts w:ascii="Verdana" w:eastAsia="Times New Roman" w:hAnsi="Verdana" w:cs="Times New Roman"/>
          <w:color w:val="000000"/>
          <w:sz w:val="24"/>
          <w:szCs w:val="24"/>
          <w:lang w:eastAsia="pl-PL"/>
        </w:rPr>
        <w:t>, “will find here a most soothing climate to regain their lost energy or restore the nervous system to its normal equilibrium.”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And so long before Malibu became the rehab capital of the world, the Los Angeles area was littered with </w:t>
      </w:r>
      <w:hyperlink r:id="rId107" w:history="1">
        <w:r w:rsidRPr="008776D3">
          <w:rPr>
            <w:rFonts w:ascii="Verdana" w:eastAsia="Times New Roman" w:hAnsi="Verdana" w:cs="Times New Roman"/>
            <w:color w:val="000000"/>
            <w:sz w:val="24"/>
            <w:szCs w:val="24"/>
            <w:lang w:eastAsia="pl-PL"/>
          </w:rPr>
          <w:t>sanitariums and health resorts</w:t>
        </w:r>
      </w:hyperlink>
      <w:r w:rsidRPr="008776D3">
        <w:rPr>
          <w:rFonts w:ascii="Verdana" w:eastAsia="Times New Roman" w:hAnsi="Verdana" w:cs="Times New Roman"/>
          <w:color w:val="000000"/>
          <w:sz w:val="24"/>
          <w:szCs w:val="24"/>
          <w:lang w:eastAsia="pl-PL"/>
        </w:rPr>
        <w:t>. Although </w:t>
      </w:r>
      <w:hyperlink r:id="rId108" w:history="1">
        <w:r w:rsidRPr="008776D3">
          <w:rPr>
            <w:rFonts w:ascii="Verdana" w:eastAsia="Times New Roman" w:hAnsi="Verdana" w:cs="Times New Roman"/>
            <w:color w:val="000000"/>
            <w:sz w:val="24"/>
            <w:szCs w:val="24"/>
            <w:lang w:eastAsia="pl-PL"/>
          </w:rPr>
          <w:t>these sanitariums</w:t>
        </w:r>
      </w:hyperlink>
      <w:r w:rsidRPr="008776D3">
        <w:rPr>
          <w:rFonts w:ascii="Verdana" w:eastAsia="Times New Roman" w:hAnsi="Verdana" w:cs="Times New Roman"/>
          <w:color w:val="000000"/>
          <w:sz w:val="24"/>
          <w:szCs w:val="24"/>
          <w:lang w:eastAsia="pl-PL"/>
        </w:rPr>
        <w:t> often </w:t>
      </w:r>
      <w:hyperlink r:id="rId109" w:history="1">
        <w:r w:rsidRPr="008776D3">
          <w:rPr>
            <w:rFonts w:ascii="Verdana" w:eastAsia="Times New Roman" w:hAnsi="Verdana" w:cs="Times New Roman"/>
            <w:color w:val="000000"/>
            <w:sz w:val="24"/>
            <w:szCs w:val="24"/>
            <w:lang w:eastAsia="pl-PL"/>
          </w:rPr>
          <w:t>offered little more than TLC</w:t>
        </w:r>
      </w:hyperlink>
      <w:r w:rsidRPr="008776D3">
        <w:rPr>
          <w:rFonts w:ascii="Verdana" w:eastAsia="Times New Roman" w:hAnsi="Verdana" w:cs="Times New Roman"/>
          <w:color w:val="000000"/>
          <w:sz w:val="24"/>
          <w:szCs w:val="24"/>
          <w:lang w:eastAsia="pl-PL"/>
        </w:rPr>
        <w:t>, many who survived their maladies decided to stay permanently and soak up the sun.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3. </w:t>
      </w:r>
      <w:hyperlink r:id="rId110" w:history="1">
        <w:r w:rsidRPr="008776D3">
          <w:rPr>
            <w:rFonts w:ascii="Verdana" w:eastAsia="Times New Roman" w:hAnsi="Verdana" w:cs="Times New Roman"/>
            <w:b/>
            <w:bCs/>
            <w:color w:val="000000"/>
            <w:sz w:val="24"/>
            <w:szCs w:val="24"/>
            <w:lang w:eastAsia="pl-PL"/>
          </w:rPr>
          <w:t>Water</w:t>
        </w:r>
      </w:hyperlink>
      <w:r w:rsidRPr="008776D3">
        <w:rPr>
          <w:rFonts w:ascii="Verdana" w:eastAsia="Times New Roman" w:hAnsi="Verdana" w:cs="Times New Roman"/>
          <w:b/>
          <w:bCs/>
          <w:color w:val="000000"/>
          <w:sz w:val="24"/>
          <w:szCs w:val="24"/>
          <w:lang w:eastAsia="pl-PL"/>
        </w:rPr>
        <w:t> and Mulholland</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LA leaders, led by William Mulholland, devised a plan to gain—or steal—the water rights to Owens Lake, 200 miles away. William Mulholland. </w:t>
      </w:r>
      <w:r w:rsidRPr="008776D3">
        <w:rPr>
          <w:rFonts w:ascii="Verdana" w:eastAsia="Times New Roman" w:hAnsi="Verdana" w:cs="Times New Roman"/>
          <w:i/>
          <w:iCs/>
          <w:color w:val="000000"/>
          <w:sz w:val="24"/>
          <w:szCs w:val="24"/>
          <w:lang w:eastAsia="pl-PL"/>
        </w:rPr>
        <w:t>Los Angeles Public Library photo collection</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It’s not exactly </w:t>
      </w:r>
      <w:hyperlink r:id="rId111" w:history="1">
        <w:r w:rsidRPr="008776D3">
          <w:rPr>
            <w:rFonts w:ascii="Verdana" w:eastAsia="Times New Roman" w:hAnsi="Verdana" w:cs="Times New Roman"/>
            <w:i/>
            <w:iCs/>
            <w:color w:val="000000"/>
            <w:sz w:val="24"/>
            <w:szCs w:val="24"/>
            <w:lang w:eastAsia="pl-PL"/>
          </w:rPr>
          <w:t>Chinatown</w:t>
        </w:r>
      </w:hyperlink>
      <w:r w:rsidRPr="008776D3">
        <w:rPr>
          <w:rFonts w:ascii="Verdana" w:eastAsia="Times New Roman" w:hAnsi="Verdana" w:cs="Times New Roman"/>
          <w:color w:val="000000"/>
          <w:sz w:val="24"/>
          <w:szCs w:val="24"/>
          <w:lang w:eastAsia="pl-PL"/>
        </w:rPr>
        <w:t>, but </w:t>
      </w:r>
      <w:hyperlink r:id="rId112" w:history="1">
        <w:r w:rsidRPr="008776D3">
          <w:rPr>
            <w:rFonts w:ascii="Verdana" w:eastAsia="Times New Roman" w:hAnsi="Verdana" w:cs="Times New Roman"/>
            <w:color w:val="000000"/>
            <w:sz w:val="24"/>
            <w:szCs w:val="24"/>
            <w:lang w:eastAsia="pl-PL"/>
          </w:rPr>
          <w:t>it’s a lot like </w:t>
        </w:r>
        <w:r w:rsidRPr="008776D3">
          <w:rPr>
            <w:rFonts w:ascii="Verdana" w:eastAsia="Times New Roman" w:hAnsi="Verdana" w:cs="Times New Roman"/>
            <w:i/>
            <w:iCs/>
            <w:color w:val="000000"/>
            <w:sz w:val="24"/>
            <w:szCs w:val="24"/>
            <w:lang w:eastAsia="pl-PL"/>
          </w:rPr>
          <w:t>Chinatown</w:t>
        </w:r>
      </w:hyperlink>
      <w:r w:rsidRPr="008776D3">
        <w:rPr>
          <w:rFonts w:ascii="Verdana" w:eastAsia="Times New Roman" w:hAnsi="Verdana" w:cs="Times New Roman"/>
          <w:color w:val="000000"/>
          <w:sz w:val="24"/>
          <w:szCs w:val="24"/>
          <w:lang w:eastAsia="pl-PL"/>
        </w:rPr>
        <w:t>. During the late 19th century, it became clear to enterprising Los Angeles boosters that the only way the town could grow into the metropolis of their dreams was with a much bigger, </w:t>
      </w:r>
      <w:hyperlink r:id="rId113" w:history="1">
        <w:r w:rsidRPr="008776D3">
          <w:rPr>
            <w:rFonts w:ascii="Verdana" w:eastAsia="Times New Roman" w:hAnsi="Verdana" w:cs="Times New Roman"/>
            <w:color w:val="000000"/>
            <w:sz w:val="24"/>
            <w:szCs w:val="24"/>
            <w:lang w:eastAsia="pl-PL"/>
          </w:rPr>
          <w:t>more consistent water supply</w:t>
        </w:r>
      </w:hyperlink>
      <w:r w:rsidRPr="008776D3">
        <w:rPr>
          <w:rFonts w:ascii="Verdana" w:eastAsia="Times New Roman" w:hAnsi="Verdana" w:cs="Times New Roman"/>
          <w:color w:val="000000"/>
          <w:sz w:val="24"/>
          <w:szCs w:val="24"/>
          <w:lang w:eastAsia="pl-PL"/>
        </w:rPr>
        <w:t>.</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LA leaders, led by the city’s chief water engineer, the self-taught </w:t>
      </w:r>
      <w:hyperlink r:id="rId114" w:history="1">
        <w:r w:rsidRPr="008776D3">
          <w:rPr>
            <w:rFonts w:ascii="Verdana" w:eastAsia="Times New Roman" w:hAnsi="Verdana" w:cs="Times New Roman"/>
            <w:color w:val="000000"/>
            <w:sz w:val="24"/>
            <w:szCs w:val="24"/>
            <w:lang w:eastAsia="pl-PL"/>
          </w:rPr>
          <w:t>William Mulholland</w:t>
        </w:r>
      </w:hyperlink>
      <w:r w:rsidRPr="008776D3">
        <w:rPr>
          <w:rFonts w:ascii="Verdana" w:eastAsia="Times New Roman" w:hAnsi="Verdana" w:cs="Times New Roman"/>
          <w:color w:val="000000"/>
          <w:sz w:val="24"/>
          <w:szCs w:val="24"/>
          <w:lang w:eastAsia="pl-PL"/>
        </w:rPr>
        <w:t>, devised a plan to gain—or steal—the water rights to </w:t>
      </w:r>
      <w:hyperlink r:id="rId115" w:history="1">
        <w:r w:rsidRPr="008776D3">
          <w:rPr>
            <w:rFonts w:ascii="Verdana" w:eastAsia="Times New Roman" w:hAnsi="Verdana" w:cs="Times New Roman"/>
            <w:color w:val="000000"/>
            <w:sz w:val="24"/>
            <w:szCs w:val="24"/>
            <w:lang w:eastAsia="pl-PL"/>
          </w:rPr>
          <w:t>Owens Lake</w:t>
        </w:r>
      </w:hyperlink>
      <w:r w:rsidRPr="008776D3">
        <w:rPr>
          <w:rFonts w:ascii="Verdana" w:eastAsia="Times New Roman" w:hAnsi="Verdana" w:cs="Times New Roman"/>
          <w:color w:val="000000"/>
          <w:sz w:val="24"/>
          <w:szCs w:val="24"/>
          <w:lang w:eastAsia="pl-PL"/>
        </w:rPr>
        <w:t>, 200 miles away, high in the Sierra Nevada. The lake’s water was already used by ranchers in the Owens Valley, but that didn’t bother the intrepid leaders.</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In September 1907, construction began on a massive aqueduct that would transport water from the lake all the way to Los Angeles. At the aqueduct’s opening on November 5, 1913, around 40,000 people watched as the lake water began to flow into the waiting San Fernando Reservoir in Sylmar. “There it is—take it!” </w:t>
      </w:r>
      <w:hyperlink r:id="rId116" w:history="1">
        <w:r w:rsidRPr="008776D3">
          <w:rPr>
            <w:rFonts w:ascii="Verdana" w:eastAsia="Times New Roman" w:hAnsi="Verdana" w:cs="Times New Roman"/>
            <w:color w:val="000000"/>
            <w:sz w:val="24"/>
            <w:szCs w:val="24"/>
            <w:lang w:eastAsia="pl-PL"/>
          </w:rPr>
          <w:t>a triumphant Mulholland exclaimed</w:t>
        </w:r>
      </w:hyperlink>
      <w:r w:rsidRPr="008776D3">
        <w:rPr>
          <w:rFonts w:ascii="Verdana" w:eastAsia="Times New Roman" w:hAnsi="Verdana" w:cs="Times New Roman"/>
          <w:color w:val="000000"/>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lastRenderedPageBreak/>
        <w:t>Of course, ranchers in the Owens Valley were none too happy with this state of affairs. For decades, what came to be known as the “</w:t>
      </w:r>
      <w:hyperlink r:id="rId117" w:history="1">
        <w:r w:rsidRPr="008776D3">
          <w:rPr>
            <w:rFonts w:ascii="Verdana" w:eastAsia="Times New Roman" w:hAnsi="Verdana" w:cs="Times New Roman"/>
            <w:color w:val="000000"/>
            <w:sz w:val="24"/>
            <w:szCs w:val="24"/>
            <w:lang w:eastAsia="pl-PL"/>
          </w:rPr>
          <w:t>water wars</w:t>
        </w:r>
      </w:hyperlink>
      <w:r w:rsidRPr="008776D3">
        <w:rPr>
          <w:rFonts w:ascii="Verdana" w:eastAsia="Times New Roman" w:hAnsi="Verdana" w:cs="Times New Roman"/>
          <w:color w:val="000000"/>
          <w:sz w:val="24"/>
          <w:szCs w:val="24"/>
          <w:lang w:eastAsia="pl-PL"/>
        </w:rPr>
        <w:t>” plagued the aqueduct. Ranchers dynamited portions of the pipeline over a dozen times, and armed guards working for Mulholland clashed with farmers.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In the end, Mulholland and Los Angeles “won” and grew into the metropolis we know and love today. In the </w:t>
      </w:r>
      <w:hyperlink r:id="rId118" w:history="1">
        <w:r w:rsidRPr="008776D3">
          <w:rPr>
            <w:rFonts w:ascii="Verdana" w:eastAsia="Times New Roman" w:hAnsi="Verdana" w:cs="Times New Roman"/>
            <w:color w:val="000000"/>
            <w:sz w:val="24"/>
            <w:szCs w:val="24"/>
            <w:lang w:eastAsia="pl-PL"/>
          </w:rPr>
          <w:t>words of Marty Adams</w:t>
        </w:r>
      </w:hyperlink>
      <w:r w:rsidRPr="008776D3">
        <w:rPr>
          <w:rFonts w:ascii="Verdana" w:eastAsia="Times New Roman" w:hAnsi="Verdana" w:cs="Times New Roman"/>
          <w:color w:val="000000"/>
          <w:sz w:val="24"/>
          <w:szCs w:val="24"/>
          <w:lang w:eastAsia="pl-PL"/>
        </w:rPr>
        <w:t>, DWP water systems manager: “If the aqueduct had never been built, the city would never have grown larger than about 300,000 people.”</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4. The </w:t>
      </w:r>
      <w:hyperlink r:id="rId119" w:history="1">
        <w:r w:rsidRPr="008776D3">
          <w:rPr>
            <w:rFonts w:ascii="Verdana" w:eastAsia="Times New Roman" w:hAnsi="Verdana" w:cs="Times New Roman"/>
            <w:b/>
            <w:bCs/>
            <w:color w:val="000000"/>
            <w:sz w:val="24"/>
            <w:szCs w:val="24"/>
            <w:lang w:eastAsia="pl-PL"/>
          </w:rPr>
          <w:t>Venice Canals</w:t>
        </w:r>
      </w:hyperlink>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Los Angeles has always drawn dreamers and visionaries to its expansive shores, be they developers, cult and religious leaders, or amusement park innovators. One of the cities earliest visionaries was developer Abbot Kinney.</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In 1905, Kinney opened “Venice of America,” a planned seaside community which featured its Italian namesakes </w:t>
      </w:r>
      <w:hyperlink r:id="rId120" w:history="1">
        <w:r w:rsidRPr="008776D3">
          <w:rPr>
            <w:rFonts w:ascii="Verdana" w:eastAsia="Times New Roman" w:hAnsi="Verdana" w:cs="Times New Roman"/>
            <w:color w:val="000000"/>
            <w:sz w:val="24"/>
            <w:szCs w:val="24"/>
            <w:lang w:eastAsia="pl-PL"/>
          </w:rPr>
          <w:t>Italianate architecture</w:t>
        </w:r>
      </w:hyperlink>
      <w:r w:rsidRPr="008776D3">
        <w:rPr>
          <w:rFonts w:ascii="Verdana" w:eastAsia="Times New Roman" w:hAnsi="Verdana" w:cs="Times New Roman"/>
          <w:color w:val="000000"/>
          <w:sz w:val="24"/>
          <w:szCs w:val="24"/>
          <w:lang w:eastAsia="pl-PL"/>
        </w:rPr>
        <w:t> and copied its world famous canals. </w:t>
      </w:r>
      <w:hyperlink r:id="rId121" w:history="1">
        <w:r w:rsidRPr="008776D3">
          <w:rPr>
            <w:rFonts w:ascii="Verdana" w:eastAsia="Times New Roman" w:hAnsi="Verdana" w:cs="Times New Roman"/>
            <w:color w:val="000000"/>
            <w:sz w:val="24"/>
            <w:szCs w:val="24"/>
            <w:lang w:eastAsia="pl-PL"/>
          </w:rPr>
          <w:t>Kinney constructed seven man-made canals</w:t>
        </w:r>
      </w:hyperlink>
      <w:r w:rsidRPr="008776D3">
        <w:rPr>
          <w:rFonts w:ascii="Verdana" w:eastAsia="Times New Roman" w:hAnsi="Verdana" w:cs="Times New Roman"/>
          <w:color w:val="000000"/>
          <w:sz w:val="24"/>
          <w:szCs w:val="24"/>
          <w:lang w:eastAsia="pl-PL"/>
        </w:rPr>
        <w:t> with fanciful names including the Grand Canal, Venus and Aldebaran. Tourists could travel by gondola to take in the new city, and private cottages soon dotted highly-coveted canal-front lots. Six copycat canals were soon constructed for a secondary tract by rival developers.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Sadly, in the 1920s, all seven of Kinney’s canals were filled in in the name of progress. Today, it is the six copycats that remain.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5. </w:t>
      </w:r>
      <w:hyperlink r:id="rId122" w:history="1">
        <w:r w:rsidRPr="008776D3">
          <w:rPr>
            <w:rFonts w:ascii="Verdana" w:eastAsia="Times New Roman" w:hAnsi="Verdana" w:cs="Times New Roman"/>
            <w:b/>
            <w:bCs/>
            <w:color w:val="000000"/>
            <w:sz w:val="24"/>
            <w:szCs w:val="24"/>
            <w:lang w:eastAsia="pl-PL"/>
          </w:rPr>
          <w:t>The Hollywood</w:t>
        </w:r>
      </w:hyperlink>
      <w:r w:rsidRPr="008776D3">
        <w:rPr>
          <w:rFonts w:ascii="Verdana" w:eastAsia="Times New Roman" w:hAnsi="Verdana" w:cs="Times New Roman"/>
          <w:b/>
          <w:bCs/>
          <w:color w:val="000000"/>
          <w:sz w:val="24"/>
          <w:szCs w:val="24"/>
          <w:lang w:eastAsia="pl-PL"/>
        </w:rPr>
        <w:t> Sign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By the ‘50s, the Hollywood Sign was a mascot for the dreams of stardom.</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construction of the iconic </w:t>
      </w:r>
      <w:hyperlink r:id="rId123" w:history="1">
        <w:r w:rsidRPr="008776D3">
          <w:rPr>
            <w:rFonts w:ascii="Verdana" w:eastAsia="Times New Roman" w:hAnsi="Verdana" w:cs="Times New Roman"/>
            <w:color w:val="000000"/>
            <w:sz w:val="24"/>
            <w:szCs w:val="24"/>
            <w:lang w:eastAsia="pl-PL"/>
          </w:rPr>
          <w:t>Hollywood Sign</w:t>
        </w:r>
      </w:hyperlink>
      <w:r w:rsidRPr="008776D3">
        <w:rPr>
          <w:rFonts w:ascii="Verdana" w:eastAsia="Times New Roman" w:hAnsi="Verdana" w:cs="Times New Roman"/>
          <w:color w:val="000000"/>
          <w:sz w:val="24"/>
          <w:szCs w:val="24"/>
          <w:lang w:eastAsia="pl-PL"/>
        </w:rPr>
        <w:t> didn’t have anything to do with the entertainment industry. It had everything to do with something equally LA—real estate.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Originally spelling out Hollywoodland, it was built as a temporary advertisement in 1923 for a new upper-middle class neighborhood snuggled in the hills of </w:t>
      </w:r>
      <w:hyperlink r:id="rId124" w:history="1">
        <w:r w:rsidRPr="008776D3">
          <w:rPr>
            <w:rFonts w:ascii="Verdana" w:eastAsia="Times New Roman" w:hAnsi="Verdana" w:cs="Times New Roman"/>
            <w:color w:val="000000"/>
            <w:sz w:val="24"/>
            <w:szCs w:val="24"/>
            <w:lang w:eastAsia="pl-PL"/>
          </w:rPr>
          <w:t>Beachwood Canyon</w:t>
        </w:r>
      </w:hyperlink>
      <w:r w:rsidRPr="008776D3">
        <w:rPr>
          <w:rFonts w:ascii="Verdana" w:eastAsia="Times New Roman" w:hAnsi="Verdana" w:cs="Times New Roman"/>
          <w:color w:val="000000"/>
          <w:sz w:val="24"/>
          <w:szCs w:val="24"/>
          <w:lang w:eastAsia="pl-PL"/>
        </w:rPr>
        <w:t>. </w:t>
      </w:r>
      <w:hyperlink r:id="rId125" w:history="1">
        <w:r w:rsidRPr="008776D3">
          <w:rPr>
            <w:rFonts w:ascii="Verdana" w:eastAsia="Times New Roman" w:hAnsi="Verdana" w:cs="Times New Roman"/>
            <w:color w:val="000000"/>
            <w:sz w:val="24"/>
            <w:szCs w:val="24"/>
            <w:lang w:eastAsia="pl-PL"/>
          </w:rPr>
          <w:t>Made of wood, steel, and telephone poles</w:t>
        </w:r>
      </w:hyperlink>
      <w:r w:rsidRPr="008776D3">
        <w:rPr>
          <w:rFonts w:ascii="Verdana" w:eastAsia="Times New Roman" w:hAnsi="Verdana" w:cs="Times New Roman"/>
          <w:color w:val="000000"/>
          <w:sz w:val="24"/>
          <w:szCs w:val="24"/>
          <w:lang w:eastAsia="pl-PL"/>
        </w:rPr>
        <w:t>, it featured 4,000 light bulbs so that potential homeowners could see it from all across Los Angeles.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By the 1930s, the Hollywoodland development had petered out, but the sign’s myth grew as it became an unwitting symbol for the film industry. The “land” was torn down in the late ’40s, and by the ’50s, the shortened Hollywood Sign was a </w:t>
      </w:r>
      <w:hyperlink r:id="rId126" w:history="1">
        <w:r w:rsidRPr="008776D3">
          <w:rPr>
            <w:rFonts w:ascii="Verdana" w:eastAsia="Times New Roman" w:hAnsi="Verdana" w:cs="Times New Roman"/>
            <w:color w:val="000000"/>
            <w:sz w:val="24"/>
            <w:szCs w:val="24"/>
            <w:lang w:eastAsia="pl-PL"/>
          </w:rPr>
          <w:t>mascot for the dreams of stardom</w:t>
        </w:r>
      </w:hyperlink>
      <w:r w:rsidRPr="008776D3">
        <w:rPr>
          <w:rFonts w:ascii="Verdana" w:eastAsia="Times New Roman" w:hAnsi="Verdana" w:cs="Times New Roman"/>
          <w:color w:val="000000"/>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w:t>
      </w:r>
      <w:hyperlink r:id="rId127" w:history="1">
        <w:r w:rsidRPr="008776D3">
          <w:rPr>
            <w:rFonts w:ascii="Verdana" w:eastAsia="Times New Roman" w:hAnsi="Verdana" w:cs="Times New Roman"/>
            <w:color w:val="000000"/>
            <w:sz w:val="24"/>
            <w:szCs w:val="24"/>
            <w:lang w:eastAsia="pl-PL"/>
          </w:rPr>
          <w:t>sign</w:t>
        </w:r>
      </w:hyperlink>
      <w:r w:rsidRPr="008776D3">
        <w:rPr>
          <w:rFonts w:ascii="Verdana" w:eastAsia="Times New Roman" w:hAnsi="Verdana" w:cs="Times New Roman"/>
          <w:color w:val="000000"/>
          <w:sz w:val="24"/>
          <w:szCs w:val="24"/>
          <w:lang w:eastAsia="pl-PL"/>
        </w:rPr>
        <w:t> we have now was erected in 1978, with money donated from Andy Williams, Alice Cooper, and Hugh Hefner. It is supposedly </w:t>
      </w:r>
      <w:hyperlink r:id="rId128" w:history="1">
        <w:r w:rsidRPr="008776D3">
          <w:rPr>
            <w:rFonts w:ascii="Verdana" w:eastAsia="Times New Roman" w:hAnsi="Verdana" w:cs="Times New Roman"/>
            <w:color w:val="000000"/>
            <w:sz w:val="24"/>
            <w:szCs w:val="24"/>
            <w:lang w:eastAsia="pl-PL"/>
          </w:rPr>
          <w:t>haunted by Peg Entwistle</w:t>
        </w:r>
      </w:hyperlink>
      <w:r w:rsidRPr="008776D3">
        <w:rPr>
          <w:rFonts w:ascii="Verdana" w:eastAsia="Times New Roman" w:hAnsi="Verdana" w:cs="Times New Roman"/>
          <w:color w:val="000000"/>
          <w:sz w:val="24"/>
          <w:szCs w:val="24"/>
          <w:lang w:eastAsia="pl-PL"/>
        </w:rPr>
        <w:t>, a distraught actress who jumped to her death from the original sign in 1932.</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6. The </w:t>
      </w:r>
      <w:hyperlink r:id="rId129" w:history="1">
        <w:r w:rsidRPr="008776D3">
          <w:rPr>
            <w:rFonts w:ascii="Verdana" w:eastAsia="Times New Roman" w:hAnsi="Verdana" w:cs="Times New Roman"/>
            <w:b/>
            <w:bCs/>
            <w:color w:val="000000"/>
            <w:sz w:val="24"/>
            <w:szCs w:val="24"/>
            <w:lang w:eastAsia="pl-PL"/>
          </w:rPr>
          <w:t>streetcar conspiracy</w:t>
        </w:r>
      </w:hyperlink>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lastRenderedPageBreak/>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It seems unbelievable, but Los Angeles once had an amazing public transit system. For the first half of the 20th century, an extensive system of both local (“yellow cars”) and interurban </w:t>
      </w:r>
      <w:hyperlink r:id="rId130" w:history="1">
        <w:r w:rsidRPr="008776D3">
          <w:rPr>
            <w:rFonts w:ascii="Verdana" w:eastAsia="Times New Roman" w:hAnsi="Verdana" w:cs="Times New Roman"/>
            <w:color w:val="000000"/>
            <w:sz w:val="24"/>
            <w:szCs w:val="24"/>
            <w:lang w:eastAsia="pl-PL"/>
          </w:rPr>
          <w:t>streetcars</w:t>
        </w:r>
      </w:hyperlink>
      <w:r w:rsidRPr="008776D3">
        <w:rPr>
          <w:rFonts w:ascii="Verdana" w:eastAsia="Times New Roman" w:hAnsi="Verdana" w:cs="Times New Roman"/>
          <w:color w:val="000000"/>
          <w:sz w:val="24"/>
          <w:szCs w:val="24"/>
          <w:lang w:eastAsia="pl-PL"/>
        </w:rPr>
        <w:t> (“red cars”) made travel in Los Angeles quick and easy. So it is not surprising that their demise has sprouted one of the city’s most famous conspiracy theories. It goes like this: </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In 1945, a sinister corporation called National City Lines [comprised of General Motors, Firestone Tire, Standard Oil, etc.] took over the thriving Los Angeles Railway, which served most of the sprawling region. Then, over the course of the next two decades, L.A.’s extensive streetcar network was eliminated and the </w:t>
      </w:r>
      <w:hyperlink r:id="rId131" w:history="1">
        <w:r w:rsidRPr="008776D3">
          <w:rPr>
            <w:rFonts w:ascii="Verdana" w:eastAsia="Times New Roman" w:hAnsi="Verdana" w:cs="Times New Roman"/>
            <w:color w:val="000000"/>
            <w:sz w:val="24"/>
            <w:szCs w:val="24"/>
            <w:lang w:eastAsia="pl-PL"/>
          </w:rPr>
          <w:t>iconic Red Cars</w:t>
        </w:r>
      </w:hyperlink>
      <w:r w:rsidRPr="008776D3">
        <w:rPr>
          <w:rFonts w:ascii="Verdana" w:eastAsia="Times New Roman" w:hAnsi="Verdana" w:cs="Times New Roman"/>
          <w:color w:val="000000"/>
          <w:sz w:val="24"/>
          <w:szCs w:val="24"/>
          <w:lang w:eastAsia="pl-PL"/>
        </w:rPr>
        <w:t>…were replaced with shiny new buses.</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This myth obscures a much more complicated history. National City did indeed buy and dismantle the Los Angeles Railway, which was already being superseded by personal automobiles.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The aging, increasingly unprofitable and empty Red Car system was not taken over by National City but was discontinued in 1961 by LA’s Metropolitan Transit Authority. As </w:t>
      </w:r>
      <w:r w:rsidRPr="008776D3">
        <w:rPr>
          <w:rFonts w:ascii="Verdana" w:eastAsia="Times New Roman" w:hAnsi="Verdana" w:cs="Times New Roman"/>
          <w:i/>
          <w:iCs/>
          <w:color w:val="000000"/>
          <w:sz w:val="24"/>
          <w:szCs w:val="24"/>
          <w:lang w:eastAsia="pl-PL"/>
        </w:rPr>
        <w:t>The Guardian’s </w:t>
      </w:r>
      <w:r w:rsidRPr="008776D3">
        <w:rPr>
          <w:rFonts w:ascii="Verdana" w:eastAsia="Times New Roman" w:hAnsi="Verdana" w:cs="Times New Roman"/>
          <w:color w:val="000000"/>
          <w:sz w:val="24"/>
          <w:szCs w:val="24"/>
          <w:lang w:eastAsia="pl-PL"/>
        </w:rPr>
        <w:t>Colin Marshall </w:t>
      </w:r>
      <w:hyperlink r:id="rId132" w:history="1">
        <w:r w:rsidRPr="008776D3">
          <w:rPr>
            <w:rFonts w:ascii="Verdana" w:eastAsia="Times New Roman" w:hAnsi="Verdana" w:cs="Times New Roman"/>
            <w:color w:val="000000"/>
            <w:sz w:val="24"/>
            <w:szCs w:val="24"/>
            <w:lang w:eastAsia="pl-PL"/>
          </w:rPr>
          <w:t>explained in 2016</w:t>
        </w:r>
      </w:hyperlink>
      <w:r w:rsidRPr="008776D3">
        <w:rPr>
          <w:rFonts w:ascii="Verdana" w:eastAsia="Times New Roman" w:hAnsi="Verdana" w:cs="Times New Roman"/>
          <w:color w:val="000000"/>
          <w:sz w:val="24"/>
          <w:szCs w:val="24"/>
          <w:lang w:eastAsia="pl-PL"/>
        </w:rPr>
        <w:t>, “One can confidently accuse General Motors and their National City Lines of nothing worse than scheming to profit from a trend already in motion.”</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7. Earthquakes</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Los Angeles is earthquake country, and we are due for a big one. Past earthquakes have devastated the region, but we’ve always bounced back. Below are three of the biggest of the past 100 years.</w:t>
      </w:r>
    </w:p>
    <w:p w:rsidR="008776D3" w:rsidRPr="008776D3" w:rsidRDefault="008776D3" w:rsidP="008776D3">
      <w:pPr>
        <w:numPr>
          <w:ilvl w:val="0"/>
          <w:numId w:val="1"/>
        </w:numPr>
        <w:shd w:val="clear" w:color="auto" w:fill="FFFFFF"/>
        <w:spacing w:after="0" w:line="240" w:lineRule="auto"/>
        <w:textAlignment w:val="baseline"/>
        <w:rPr>
          <w:rFonts w:ascii="Verdana" w:eastAsia="Times New Roman" w:hAnsi="Verdana" w:cs="Times New Roman"/>
          <w:color w:val="000000"/>
          <w:sz w:val="24"/>
          <w:szCs w:val="24"/>
          <w:lang w:eastAsia="pl-PL"/>
        </w:rPr>
      </w:pPr>
      <w:r w:rsidRPr="008776D3">
        <w:rPr>
          <w:rFonts w:ascii="Verdana" w:eastAsia="Times New Roman" w:hAnsi="Verdana" w:cs="Times New Roman"/>
          <w:color w:val="000000"/>
          <w:sz w:val="24"/>
          <w:szCs w:val="24"/>
          <w:lang w:eastAsia="pl-PL"/>
        </w:rPr>
        <w:t>The Long Beach Quake of 1933: A 6.3 magnitude earthquake that is considered “the deadliest seismic event in recorded Southern California history,” it killed 120 people and may have been caused by the </w:t>
      </w:r>
      <w:hyperlink r:id="rId133" w:history="1">
        <w:r w:rsidRPr="008776D3">
          <w:rPr>
            <w:rFonts w:ascii="Verdana" w:eastAsia="Times New Roman" w:hAnsi="Verdana" w:cs="Times New Roman"/>
            <w:color w:val="000000"/>
            <w:sz w:val="24"/>
            <w:szCs w:val="24"/>
            <w:lang w:eastAsia="pl-PL"/>
          </w:rPr>
          <w:t>drilling for oil</w:t>
        </w:r>
      </w:hyperlink>
      <w:r w:rsidRPr="008776D3">
        <w:rPr>
          <w:rFonts w:ascii="Verdana" w:eastAsia="Times New Roman" w:hAnsi="Verdana" w:cs="Times New Roman"/>
          <w:color w:val="000000"/>
          <w:sz w:val="24"/>
          <w:szCs w:val="24"/>
          <w:lang w:eastAsia="pl-PL"/>
        </w:rPr>
        <w:t>. For a fascinating fictional description of living through this quake, read John Fante’s </w:t>
      </w:r>
      <w:r w:rsidRPr="008776D3">
        <w:rPr>
          <w:rFonts w:ascii="Verdana" w:eastAsia="Times New Roman" w:hAnsi="Verdana" w:cs="Times New Roman"/>
          <w:i/>
          <w:iCs/>
          <w:color w:val="000000"/>
          <w:sz w:val="24"/>
          <w:szCs w:val="24"/>
          <w:lang w:eastAsia="pl-PL"/>
        </w:rPr>
        <w:t>Ask the Dust</w:t>
      </w:r>
      <w:r w:rsidRPr="008776D3">
        <w:rPr>
          <w:rFonts w:ascii="Verdana" w:eastAsia="Times New Roman" w:hAnsi="Verdana" w:cs="Times New Roman"/>
          <w:color w:val="000000"/>
          <w:sz w:val="24"/>
          <w:szCs w:val="24"/>
          <w:lang w:eastAsia="pl-PL"/>
        </w:rPr>
        <w:t>. </w:t>
      </w:r>
    </w:p>
    <w:p w:rsidR="008776D3" w:rsidRPr="008776D3" w:rsidRDefault="008776D3" w:rsidP="008776D3">
      <w:pPr>
        <w:numPr>
          <w:ilvl w:val="0"/>
          <w:numId w:val="1"/>
        </w:numPr>
        <w:shd w:val="clear" w:color="auto" w:fill="FFFFFF"/>
        <w:spacing w:after="0" w:line="240" w:lineRule="auto"/>
        <w:textAlignment w:val="baseline"/>
        <w:rPr>
          <w:rFonts w:ascii="Verdana" w:eastAsia="Times New Roman" w:hAnsi="Verdana" w:cs="Times New Roman"/>
          <w:color w:val="000000"/>
          <w:sz w:val="24"/>
          <w:szCs w:val="24"/>
          <w:lang w:eastAsia="pl-PL"/>
        </w:rPr>
      </w:pPr>
      <w:r w:rsidRPr="008776D3">
        <w:rPr>
          <w:rFonts w:ascii="Verdana" w:eastAsia="Times New Roman" w:hAnsi="Verdana" w:cs="Times New Roman"/>
          <w:color w:val="000000"/>
          <w:sz w:val="24"/>
          <w:szCs w:val="24"/>
          <w:lang w:eastAsia="pl-PL"/>
        </w:rPr>
        <w:t>The Sylmar Quake of 1971: This 6.6 early morning earthquake lasted for twelve seconds and devastated the San Fernando Valley, “flattening freeway overpasses, collapsing hospitals, toppling power stations, sparking fires and threatening to burst dams and flood the homes of tens of thousands,” according to the </w:t>
      </w:r>
      <w:hyperlink r:id="rId134" w:history="1">
        <w:r w:rsidRPr="008776D3">
          <w:rPr>
            <w:rFonts w:ascii="Verdana" w:eastAsia="Times New Roman" w:hAnsi="Verdana" w:cs="Times New Roman"/>
            <w:i/>
            <w:iCs/>
            <w:color w:val="000000"/>
            <w:sz w:val="24"/>
            <w:szCs w:val="24"/>
            <w:lang w:eastAsia="pl-PL"/>
          </w:rPr>
          <w:t>Los Angeles Daily News</w:t>
        </w:r>
      </w:hyperlink>
      <w:r w:rsidRPr="008776D3">
        <w:rPr>
          <w:rFonts w:ascii="Verdana" w:eastAsia="Times New Roman" w:hAnsi="Verdana" w:cs="Times New Roman"/>
          <w:color w:val="000000"/>
          <w:sz w:val="24"/>
          <w:szCs w:val="24"/>
          <w:lang w:eastAsia="pl-PL"/>
        </w:rPr>
        <w:t>. Thirty-four people were killed. </w:t>
      </w:r>
    </w:p>
    <w:p w:rsidR="008776D3" w:rsidRPr="008776D3" w:rsidRDefault="008776D3" w:rsidP="008776D3">
      <w:pPr>
        <w:numPr>
          <w:ilvl w:val="0"/>
          <w:numId w:val="1"/>
        </w:numPr>
        <w:shd w:val="clear" w:color="auto" w:fill="FFFFFF"/>
        <w:spacing w:after="0" w:line="240" w:lineRule="auto"/>
        <w:textAlignment w:val="baseline"/>
        <w:rPr>
          <w:rFonts w:ascii="Verdana" w:eastAsia="Times New Roman" w:hAnsi="Verdana" w:cs="Times New Roman"/>
          <w:color w:val="000000"/>
          <w:sz w:val="24"/>
          <w:szCs w:val="24"/>
          <w:lang w:eastAsia="pl-PL"/>
        </w:rPr>
      </w:pPr>
      <w:r w:rsidRPr="008776D3">
        <w:rPr>
          <w:rFonts w:ascii="Verdana" w:eastAsia="Times New Roman" w:hAnsi="Verdana" w:cs="Times New Roman"/>
          <w:color w:val="000000"/>
          <w:sz w:val="24"/>
          <w:szCs w:val="24"/>
          <w:lang w:eastAsia="pl-PL"/>
        </w:rPr>
        <w:t>The Northridge Quake of 1994: This 6.7 magnitude quake, centered in the San Fernando Valley, collapsed a portion of the I-5, killed 60, caused 466 fires, and injured more than </w:t>
      </w:r>
      <w:hyperlink r:id="rId135" w:history="1">
        <w:r w:rsidRPr="008776D3">
          <w:rPr>
            <w:rFonts w:ascii="Verdana" w:eastAsia="Times New Roman" w:hAnsi="Verdana" w:cs="Times New Roman"/>
            <w:color w:val="000000"/>
            <w:sz w:val="24"/>
            <w:szCs w:val="24"/>
            <w:lang w:eastAsia="pl-PL"/>
          </w:rPr>
          <w:t>9,000 people</w:t>
        </w:r>
      </w:hyperlink>
      <w:r w:rsidRPr="008776D3">
        <w:rPr>
          <w:rFonts w:ascii="Verdana" w:eastAsia="Times New Roman" w:hAnsi="Verdana" w:cs="Times New Roman"/>
          <w:color w:val="000000"/>
          <w:sz w:val="24"/>
          <w:szCs w:val="24"/>
          <w:lang w:eastAsia="pl-PL"/>
        </w:rPr>
        <w:t>. For first-hand accounts, ask any native Angeleno over 30, or read this harrowing collection of </w:t>
      </w:r>
      <w:hyperlink r:id="rId136" w:history="1">
        <w:r w:rsidRPr="008776D3">
          <w:rPr>
            <w:rFonts w:ascii="Verdana" w:eastAsia="Times New Roman" w:hAnsi="Verdana" w:cs="Times New Roman"/>
            <w:color w:val="000000"/>
            <w:sz w:val="24"/>
            <w:szCs w:val="24"/>
            <w:lang w:eastAsia="pl-PL"/>
          </w:rPr>
          <w:t>first-person accounts</w:t>
        </w:r>
      </w:hyperlink>
      <w:r w:rsidRPr="008776D3">
        <w:rPr>
          <w:rFonts w:ascii="Verdana" w:eastAsia="Times New Roman" w:hAnsi="Verdana" w:cs="Times New Roman"/>
          <w:color w:val="000000"/>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8. </w:t>
      </w:r>
      <w:hyperlink r:id="rId137" w:history="1">
        <w:r w:rsidRPr="008776D3">
          <w:rPr>
            <w:rFonts w:ascii="Verdana" w:eastAsia="Times New Roman" w:hAnsi="Verdana" w:cs="Times New Roman"/>
            <w:b/>
            <w:bCs/>
            <w:color w:val="000000"/>
            <w:sz w:val="24"/>
            <w:szCs w:val="24"/>
            <w:lang w:eastAsia="pl-PL"/>
          </w:rPr>
          <w:t>The LA Uprising</w:t>
        </w:r>
      </w:hyperlink>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lastRenderedPageBreak/>
        <w:t>It all sounds so familiar. </w:t>
      </w:r>
      <w:hyperlink r:id="rId138" w:history="1">
        <w:r w:rsidRPr="008776D3">
          <w:rPr>
            <w:rFonts w:ascii="Verdana" w:eastAsia="Times New Roman" w:hAnsi="Verdana" w:cs="Times New Roman"/>
            <w:color w:val="000000"/>
            <w:sz w:val="24"/>
            <w:szCs w:val="24"/>
            <w:lang w:eastAsia="pl-PL"/>
          </w:rPr>
          <w:t>Five days of anger, grief and destruction take hold of LA</w:t>
        </w:r>
      </w:hyperlink>
      <w:r w:rsidRPr="008776D3">
        <w:rPr>
          <w:rFonts w:ascii="Verdana" w:eastAsia="Times New Roman" w:hAnsi="Verdana" w:cs="Times New Roman"/>
          <w:color w:val="000000"/>
          <w:sz w:val="24"/>
          <w:szCs w:val="24"/>
          <w:lang w:eastAsia="pl-PL"/>
        </w:rPr>
        <w:t> as the world watches. On March 3, 1991, Rodney King was arrested by policemen after a high-speed chase. White police officers were filmed brutally beating King—kicking him long after he had fallen to the ground.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On April 29, 1992, four police officers charged in the beating were acquitted of using excessive force in the King beating. Within an hour of the verdict, protests began in downtown Los Angeles and at the Hansen Dam Rec Center. Violence began a short time later at the intersection of Normandie and Florence.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By the evening, the situation was explosive. A truck driver named Reginald Denny was pulled out of his car and brutally beaten, an event broadcast live. The city leadership was shockingly negligent and MIA; police chief Daryl Gates chose to attend a fundraiser in Brentwood as the situation spiraled out of control. Over the ensuing five days, over a thousand buildings were looted and burned, </w:t>
      </w:r>
      <w:hyperlink r:id="rId139" w:history="1">
        <w:r w:rsidRPr="008776D3">
          <w:rPr>
            <w:rFonts w:ascii="Verdana" w:eastAsia="Times New Roman" w:hAnsi="Verdana" w:cs="Times New Roman"/>
            <w:color w:val="000000"/>
            <w:sz w:val="24"/>
            <w:szCs w:val="24"/>
            <w:lang w:eastAsia="pl-PL"/>
          </w:rPr>
          <w:t>63 people died</w:t>
        </w:r>
      </w:hyperlink>
      <w:r w:rsidRPr="008776D3">
        <w:rPr>
          <w:rFonts w:ascii="Verdana" w:eastAsia="Times New Roman" w:hAnsi="Verdana" w:cs="Times New Roman"/>
          <w:color w:val="000000"/>
          <w:sz w:val="24"/>
          <w:szCs w:val="24"/>
          <w:lang w:eastAsia="pl-PL"/>
        </w:rPr>
        <w:t>, and the city incurred more than $1 billion in damages.</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Many saw the Uprising as the city’s wake-up call. But </w:t>
      </w:r>
      <w:hyperlink r:id="rId140" w:history="1">
        <w:r w:rsidRPr="008776D3">
          <w:rPr>
            <w:rFonts w:ascii="Verdana" w:eastAsia="Times New Roman" w:hAnsi="Verdana" w:cs="Times New Roman"/>
            <w:color w:val="000000"/>
            <w:sz w:val="24"/>
            <w:szCs w:val="24"/>
            <w:lang w:eastAsia="pl-PL"/>
          </w:rPr>
          <w:t>the debate continues</w:t>
        </w:r>
      </w:hyperlink>
      <w:r w:rsidRPr="008776D3">
        <w:rPr>
          <w:rFonts w:ascii="Verdana" w:eastAsia="Times New Roman" w:hAnsi="Verdana" w:cs="Times New Roman"/>
          <w:color w:val="000000"/>
          <w:sz w:val="24"/>
          <w:szCs w:val="24"/>
          <w:lang w:eastAsia="pl-PL"/>
        </w:rPr>
        <w:t> over how “woke” it really is.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b/>
          <w:bCs/>
          <w:color w:val="000000"/>
          <w:sz w:val="24"/>
          <w:szCs w:val="24"/>
          <w:lang w:eastAsia="pl-PL"/>
        </w:rPr>
        <w:t>9. </w:t>
      </w:r>
      <w:hyperlink r:id="rId141" w:history="1">
        <w:r w:rsidRPr="008776D3">
          <w:rPr>
            <w:rFonts w:ascii="Verdana" w:eastAsia="Times New Roman" w:hAnsi="Verdana" w:cs="Times New Roman"/>
            <w:b/>
            <w:bCs/>
            <w:color w:val="000000"/>
            <w:sz w:val="24"/>
            <w:szCs w:val="24"/>
            <w:lang w:eastAsia="pl-PL"/>
          </w:rPr>
          <w:t>“The” in front of freeway names</w:t>
        </w:r>
      </w:hyperlink>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sz w:val="24"/>
          <w:szCs w:val="24"/>
          <w:lang w:eastAsia="pl-PL"/>
        </w:rPr>
        <w:t>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Take the 10, avoid the 5, cruise the 101. For an LA newcomer, getting directions can make you feel like you’re being initiated into some pretentious, numerically inclined cult. Why do we refer to our freeways with the definite article “the”?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hyperlink r:id="rId142" w:history="1">
        <w:r w:rsidRPr="008776D3">
          <w:rPr>
            <w:rFonts w:ascii="Verdana" w:eastAsia="Times New Roman" w:hAnsi="Verdana" w:cs="Times New Roman"/>
            <w:color w:val="000000"/>
            <w:sz w:val="24"/>
            <w:szCs w:val="24"/>
            <w:lang w:eastAsia="pl-PL"/>
          </w:rPr>
          <w:t>According to historian Nathan Masters</w:t>
        </w:r>
      </w:hyperlink>
      <w:r w:rsidRPr="008776D3">
        <w:rPr>
          <w:rFonts w:ascii="Verdana" w:eastAsia="Times New Roman" w:hAnsi="Verdana" w:cs="Times New Roman"/>
          <w:color w:val="000000"/>
          <w:sz w:val="24"/>
          <w:szCs w:val="24"/>
          <w:lang w:eastAsia="pl-PL"/>
        </w:rPr>
        <w:t>, California’s early adoption of the freeway meant routes were given names as they opened to </w:t>
      </w:r>
      <w:hyperlink r:id="rId143" w:history="1">
        <w:r w:rsidRPr="008776D3">
          <w:rPr>
            <w:rFonts w:ascii="Verdana" w:eastAsia="Times New Roman" w:hAnsi="Verdana" w:cs="Times New Roman"/>
            <w:color w:val="000000"/>
            <w:sz w:val="24"/>
            <w:szCs w:val="24"/>
            <w:lang w:eastAsia="pl-PL"/>
          </w:rPr>
          <w:t>correspond with places they passed through</w:t>
        </w:r>
      </w:hyperlink>
      <w:r w:rsidRPr="008776D3">
        <w:rPr>
          <w:rFonts w:ascii="Verdana" w:eastAsia="Times New Roman" w:hAnsi="Verdana" w:cs="Times New Roman"/>
          <w:color w:val="000000"/>
          <w:sz w:val="24"/>
          <w:szCs w:val="24"/>
          <w:lang w:eastAsia="pl-PL"/>
        </w:rPr>
        <w:t>. Hence the Hollywood Freeway, the Pasadena Freeway, etc. These highways also had numbers assigned to them, often more than one, which added to the confusion. </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That changed in 1964, when the highways were each bestowed only one number. </w:t>
      </w:r>
      <w:hyperlink r:id="rId144" w:history="1">
        <w:r w:rsidRPr="008776D3">
          <w:rPr>
            <w:rFonts w:ascii="Verdana" w:eastAsia="Times New Roman" w:hAnsi="Verdana" w:cs="Times New Roman"/>
            <w:color w:val="000000"/>
            <w:sz w:val="24"/>
            <w:szCs w:val="24"/>
            <w:lang w:eastAsia="pl-PL"/>
          </w:rPr>
          <w:t>As Curbed LA’s Bianca Barragan writes</w:t>
        </w:r>
      </w:hyperlink>
      <w:r w:rsidRPr="008776D3">
        <w:rPr>
          <w:rFonts w:ascii="Verdana" w:eastAsia="Times New Roman" w:hAnsi="Verdana" w:cs="Times New Roman"/>
          <w:color w:val="000000"/>
          <w:sz w:val="24"/>
          <w:szCs w:val="24"/>
          <w:lang w:eastAsia="pl-PL"/>
        </w:rPr>
        <w:t>, it became “easier to call the freeway by its one, easy-to-remember number rather than its longer, more descriptive name.” She continues: </w:t>
      </w: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But those wordy nicknames had already become a habit among SoCal residents, and it was still common to refer to freeways’ nicknames for years after the numbers were standardized. The enduring popularity of the nicknames led to the San Bernardino Freeway becoming known as the 10, and the Hollywood Freeway becoming the 101.</w:t>
      </w:r>
    </w:p>
    <w:p w:rsidR="008776D3" w:rsidRPr="008776D3" w:rsidRDefault="008776D3" w:rsidP="008776D3">
      <w:pPr>
        <w:shd w:val="clear" w:color="auto" w:fill="FFFFFF"/>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Since you’ll be spending half your new life on </w:t>
      </w:r>
      <w:r w:rsidRPr="008776D3">
        <w:rPr>
          <w:rFonts w:ascii="Verdana" w:eastAsia="Times New Roman" w:hAnsi="Verdana" w:cs="Times New Roman"/>
          <w:i/>
          <w:iCs/>
          <w:color w:val="000000"/>
          <w:sz w:val="24"/>
          <w:szCs w:val="24"/>
          <w:lang w:eastAsia="pl-PL"/>
        </w:rPr>
        <w:t>the</w:t>
      </w:r>
      <w:r w:rsidRPr="008776D3">
        <w:rPr>
          <w:rFonts w:ascii="Verdana" w:eastAsia="Times New Roman" w:hAnsi="Verdana" w:cs="Times New Roman"/>
          <w:color w:val="000000"/>
          <w:sz w:val="24"/>
          <w:szCs w:val="24"/>
          <w:lang w:eastAsia="pl-PL"/>
        </w:rPr>
        <w:t> freeway, it’s good to know </w:t>
      </w:r>
      <w:r w:rsidRPr="008776D3">
        <w:rPr>
          <w:rFonts w:ascii="Verdana" w:eastAsia="Times New Roman" w:hAnsi="Verdana" w:cs="Times New Roman"/>
          <w:i/>
          <w:iCs/>
          <w:color w:val="000000"/>
          <w:sz w:val="24"/>
          <w:szCs w:val="24"/>
          <w:lang w:eastAsia="pl-PL"/>
        </w:rPr>
        <w:t>the</w:t>
      </w:r>
      <w:r w:rsidRPr="008776D3">
        <w:rPr>
          <w:rFonts w:ascii="Verdana" w:eastAsia="Times New Roman" w:hAnsi="Verdana" w:cs="Times New Roman"/>
          <w:color w:val="000000"/>
          <w:sz w:val="24"/>
          <w:szCs w:val="24"/>
          <w:lang w:eastAsia="pl-PL"/>
        </w:rPr>
        <w:t> facts. Welcome to Los Angeles!</w:t>
      </w:r>
    </w:p>
    <w:p w:rsidR="008776D3" w:rsidRPr="008776D3" w:rsidRDefault="008776D3" w:rsidP="008776D3">
      <w:pPr>
        <w:spacing w:after="0" w:line="240" w:lineRule="auto"/>
        <w:rPr>
          <w:rFonts w:ascii="Verdana" w:eastAsia="Times New Roman" w:hAnsi="Verdana" w:cs="Times New Roman"/>
          <w:sz w:val="24"/>
          <w:szCs w:val="24"/>
          <w:lang w:eastAsia="pl-PL"/>
        </w:rPr>
      </w:pPr>
    </w:p>
    <w:p w:rsidR="008776D3" w:rsidRPr="008776D3" w:rsidRDefault="008776D3" w:rsidP="008776D3">
      <w:pPr>
        <w:spacing w:after="0" w:line="240" w:lineRule="auto"/>
        <w:rPr>
          <w:rFonts w:ascii="Verdana" w:eastAsia="Times New Roman" w:hAnsi="Verdana" w:cs="Times New Roman"/>
          <w:sz w:val="24"/>
          <w:szCs w:val="24"/>
          <w:lang w:eastAsia="pl-PL"/>
        </w:rPr>
      </w:pPr>
      <w:r w:rsidRPr="008776D3">
        <w:rPr>
          <w:rFonts w:ascii="Verdana" w:eastAsia="Times New Roman" w:hAnsi="Verdana" w:cs="Times New Roman"/>
          <w:color w:val="000000"/>
          <w:sz w:val="24"/>
          <w:szCs w:val="24"/>
          <w:lang w:eastAsia="pl-PL"/>
        </w:rPr>
        <w:t>Źródło: https://la.curbed.com/2018/4/20/17016988/los-angeles-history-timeline-facts-earthquakes</w:t>
      </w:r>
    </w:p>
    <w:p w:rsidR="00A123CC" w:rsidRDefault="00A123CC">
      <w:bookmarkStart w:id="0" w:name="_GoBack"/>
      <w:bookmarkEnd w:id="0"/>
    </w:p>
    <w:sectPr w:rsidR="00A12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62D"/>
    <w:multiLevelType w:val="multilevel"/>
    <w:tmpl w:val="5570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D3"/>
    <w:rsid w:val="008776D3"/>
    <w:rsid w:val="00A12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2816C-713C-42C5-9E75-8238DE04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8776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77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776D3"/>
    <w:rPr>
      <w:color w:val="0000FF"/>
      <w:u w:val="single"/>
    </w:rPr>
  </w:style>
  <w:style w:type="character" w:styleId="UyteHipercze">
    <w:name w:val="FollowedHyperlink"/>
    <w:basedOn w:val="Domylnaczcionkaakapitu"/>
    <w:uiPriority w:val="99"/>
    <w:semiHidden/>
    <w:unhideWhenUsed/>
    <w:rsid w:val="008776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6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een.blogs.nytimes.com/2012/04/25/the-water-fight-that-inspired-chinatown/" TargetMode="External"/><Relationship Id="rId21" Type="http://schemas.openxmlformats.org/officeDocument/2006/relationships/hyperlink" Target="https://www.britannica.com/topic/economic-growth" TargetMode="External"/><Relationship Id="rId42" Type="http://schemas.openxmlformats.org/officeDocument/2006/relationships/hyperlink" Target="https://www.britannica.com/place/San-Francisco-California" TargetMode="External"/><Relationship Id="rId63" Type="http://schemas.openxmlformats.org/officeDocument/2006/relationships/hyperlink" Target="https://www.history.com/topics/history-of-the-soviet-union" TargetMode="External"/><Relationship Id="rId84" Type="http://schemas.openxmlformats.org/officeDocument/2006/relationships/hyperlink" Target="https://www.nycgo.com/things-to-do/events-in-nyc" TargetMode="External"/><Relationship Id="rId138" Type="http://schemas.openxmlformats.org/officeDocument/2006/relationships/hyperlink" Target="https://la.curbed.com/maps/1992-los-angeles-riots-rodney-king-map" TargetMode="External"/><Relationship Id="rId107" Type="http://schemas.openxmlformats.org/officeDocument/2006/relationships/hyperlink" Target="https://la.curbed.com/2015/9/30/9916132/southern-california-rehab-capital" TargetMode="External"/><Relationship Id="rId11" Type="http://schemas.openxmlformats.org/officeDocument/2006/relationships/hyperlink" Target="https://www.merriam-webster.com/dictionary/diversity" TargetMode="External"/><Relationship Id="rId32" Type="http://schemas.openxmlformats.org/officeDocument/2006/relationships/hyperlink" Target="https://www.merriam-webster.com/dictionary/exigencies" TargetMode="External"/><Relationship Id="rId53" Type="http://schemas.openxmlformats.org/officeDocument/2006/relationships/hyperlink" Target="https://www.history.com/topics/chinese-exclusion-act" TargetMode="External"/><Relationship Id="rId74" Type="http://schemas.openxmlformats.org/officeDocument/2006/relationships/hyperlink" Target="https://www.nycgo.com/boroughs-neighborhoods/manhattan" TargetMode="External"/><Relationship Id="rId128" Type="http://schemas.openxmlformats.org/officeDocument/2006/relationships/hyperlink" Target="https://la.curbed.com/2017/5/18/15505446/hollywood-sign-hike-address-history-font" TargetMode="External"/><Relationship Id="rId5" Type="http://schemas.openxmlformats.org/officeDocument/2006/relationships/hyperlink" Target="https://www.merriam-webster.com/dictionary/environment" TargetMode="External"/><Relationship Id="rId90" Type="http://schemas.openxmlformats.org/officeDocument/2006/relationships/hyperlink" Target="https://www.nytimes.com/2018/12/31/nyregion/crime-nyc-rapes-murders.html" TargetMode="External"/><Relationship Id="rId95" Type="http://schemas.openxmlformats.org/officeDocument/2006/relationships/hyperlink" Target="https://la.curbed.com/2015/3/23/9977854/how-big-is-los-angeles" TargetMode="External"/><Relationship Id="rId22" Type="http://schemas.openxmlformats.org/officeDocument/2006/relationships/hyperlink" Target="https://www.britannica.com/event/World-War-II" TargetMode="External"/><Relationship Id="rId27" Type="http://schemas.openxmlformats.org/officeDocument/2006/relationships/hyperlink" Target="https://www.britannica.com/dictionary/sustain" TargetMode="External"/><Relationship Id="rId43" Type="http://schemas.openxmlformats.org/officeDocument/2006/relationships/hyperlink" Target="https://www.britannica.com/place/Puerto-Rico" TargetMode="External"/><Relationship Id="rId48" Type="http://schemas.openxmlformats.org/officeDocument/2006/relationships/hyperlink" Target="https://www.history.com/topics/us-states/massachusetts" TargetMode="External"/><Relationship Id="rId64" Type="http://schemas.openxmlformats.org/officeDocument/2006/relationships/hyperlink" Target="https://www.history.com/author/history" TargetMode="External"/><Relationship Id="rId69" Type="http://schemas.openxmlformats.org/officeDocument/2006/relationships/hyperlink" Target="https://www.nycgo.com/boroughs-neighborhoods/staten-island" TargetMode="External"/><Relationship Id="rId113" Type="http://schemas.openxmlformats.org/officeDocument/2006/relationships/hyperlink" Target="https://la.curbed.com/2016/4/28/11490196/zanjas-los-angeles-history-water" TargetMode="External"/><Relationship Id="rId118" Type="http://schemas.openxmlformats.org/officeDocument/2006/relationships/hyperlink" Target="http://graphics.latimes.com/me-aqueduct/" TargetMode="External"/><Relationship Id="rId134" Type="http://schemas.openxmlformats.org/officeDocument/2006/relationships/hyperlink" Target="https://www.dailynews.com/2016/02/08/sylmar-san-fernando-earthquake-45-years-ago-tuesday-64-killed/" TargetMode="External"/><Relationship Id="rId139" Type="http://schemas.openxmlformats.org/officeDocument/2006/relationships/hyperlink" Target="http://www.latimes.com/local/1992riots/la-me-riots-25-years-20170420-htmlstory.html" TargetMode="External"/><Relationship Id="rId80" Type="http://schemas.openxmlformats.org/officeDocument/2006/relationships/hyperlink" Target="https://www.youtube.com/watch?v=WHt2xnXk8AI" TargetMode="External"/><Relationship Id="rId85" Type="http://schemas.openxmlformats.org/officeDocument/2006/relationships/hyperlink" Target="https://www.nycgo.com/annual-events-in-nyc" TargetMode="External"/><Relationship Id="rId12" Type="http://schemas.openxmlformats.org/officeDocument/2006/relationships/hyperlink" Target="https://www.britannica.com/topic/Native-American" TargetMode="External"/><Relationship Id="rId17" Type="http://schemas.openxmlformats.org/officeDocument/2006/relationships/hyperlink" Target="https://www.britannica.com/topic/gross-domestic-product" TargetMode="External"/><Relationship Id="rId33" Type="http://schemas.openxmlformats.org/officeDocument/2006/relationships/hyperlink" Target="https://www.britannica.com/topic/income-inequality" TargetMode="External"/><Relationship Id="rId38" Type="http://schemas.openxmlformats.org/officeDocument/2006/relationships/hyperlink" Target="https://www.britannica.com/place/Los-Angeles-California" TargetMode="External"/><Relationship Id="rId59" Type="http://schemas.openxmlformats.org/officeDocument/2006/relationships/hyperlink" Target="https://www.labor.ucla.edu/what-we-do/research-tools/the-bracero-program/" TargetMode="External"/><Relationship Id="rId103" Type="http://schemas.openxmlformats.org/officeDocument/2006/relationships/hyperlink" Target="https://la.curbed.com/2015/9/30/9916132/southern-california-rehab-capital" TargetMode="External"/><Relationship Id="rId108" Type="http://schemas.openxmlformats.org/officeDocument/2006/relationships/hyperlink" Target="https://www.barlowhospital.org/about/history/" TargetMode="External"/><Relationship Id="rId124" Type="http://schemas.openxmlformats.org/officeDocument/2006/relationships/hyperlink" Target="https://la.curbed.com/neighborhood/834/beachwood-canyon" TargetMode="External"/><Relationship Id="rId129" Type="http://schemas.openxmlformats.org/officeDocument/2006/relationships/hyperlink" Target="https://la.curbed.com/2017/9/20/16340038/los-angeles-streetcar-conspiracy-theory-transit-myth-general-motors" TargetMode="External"/><Relationship Id="rId54" Type="http://schemas.openxmlformats.org/officeDocument/2006/relationships/hyperlink" Target="https://www.history.com/topics/us-presidents/benjamin-harrison" TargetMode="External"/><Relationship Id="rId70" Type="http://schemas.openxmlformats.org/officeDocument/2006/relationships/hyperlink" Target="https://www.nycgo.com/boroughs-neighborhoods/brooklyn" TargetMode="External"/><Relationship Id="rId75" Type="http://schemas.openxmlformats.org/officeDocument/2006/relationships/hyperlink" Target="https://travel.state.gov/content/travel/en/us-visas.html" TargetMode="External"/><Relationship Id="rId91" Type="http://schemas.openxmlformats.org/officeDocument/2006/relationships/hyperlink" Target="https://www.nycgo.com" TargetMode="External"/><Relationship Id="rId96" Type="http://schemas.openxmlformats.org/officeDocument/2006/relationships/hyperlink" Target="https://la.curbed.com/2017/6/23/15835020/best-hikes-waterfall-malibu-easy-night" TargetMode="External"/><Relationship Id="rId140" Type="http://schemas.openxmlformats.org/officeDocument/2006/relationships/hyperlink" Target="http://www.latimes.com/opinion/la-oe-los-angeles-riots-voices-updates-20170427-htmlstory.html"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place/Arctic" TargetMode="External"/><Relationship Id="rId23" Type="http://schemas.openxmlformats.org/officeDocument/2006/relationships/hyperlink" Target="https://www.merriam-webster.com/dictionary/exigencies" TargetMode="External"/><Relationship Id="rId28" Type="http://schemas.openxmlformats.org/officeDocument/2006/relationships/hyperlink" Target="https://www.merriam-webster.com/dictionary/premise" TargetMode="External"/><Relationship Id="rId49" Type="http://schemas.openxmlformats.org/officeDocument/2006/relationships/hyperlink" Target="https://www.history.com/topics/american-civil-war/american-civil-war-history" TargetMode="External"/><Relationship Id="rId114" Type="http://schemas.openxmlformats.org/officeDocument/2006/relationships/hyperlink" Target="https://www.kcet.org/history-society/the-mulholland-memorial-fountain-a-grand-monument-to-a-man-and-water" TargetMode="External"/><Relationship Id="rId119" Type="http://schemas.openxmlformats.org/officeDocument/2006/relationships/hyperlink" Target="https://la.curbed.com/building/venice-canals" TargetMode="External"/><Relationship Id="rId44" Type="http://schemas.openxmlformats.org/officeDocument/2006/relationships/hyperlink" Target="https://www.britannica.com/place/Guam" TargetMode="External"/><Relationship Id="rId60" Type="http://schemas.openxmlformats.org/officeDocument/2006/relationships/hyperlink" Target="https://guides.loc.gov/latinx-civil-rights/bracero-program" TargetMode="External"/><Relationship Id="rId65" Type="http://schemas.openxmlformats.org/officeDocument/2006/relationships/hyperlink" Target="https://www.history.com/topics/immigration/u-s-immigration-before-1965" TargetMode="External"/><Relationship Id="rId81" Type="http://schemas.openxmlformats.org/officeDocument/2006/relationships/hyperlink" Target="https://www.youtube.com/watch?v=QmZPIegJwZ4" TargetMode="External"/><Relationship Id="rId86" Type="http://schemas.openxmlformats.org/officeDocument/2006/relationships/hyperlink" Target="https://www.nycgo.com/maps-guides/seasonal/holidays" TargetMode="External"/><Relationship Id="rId130" Type="http://schemas.openxmlformats.org/officeDocument/2006/relationships/hyperlink" Target="https://la.curbed.com/2017/9/20/16340038/los-angeles-streetcar-conspiracy-theory-transit-myth-general-motors" TargetMode="External"/><Relationship Id="rId135" Type="http://schemas.openxmlformats.org/officeDocument/2006/relationships/hyperlink" Target="https://www.theatlantic.com/photo/2014/01/the-northridge-earthquake-20-years-ago-today/100664/" TargetMode="External"/><Relationship Id="rId13" Type="http://schemas.openxmlformats.org/officeDocument/2006/relationships/hyperlink" Target="https://www.britannica.com/topic/Aleut" TargetMode="External"/><Relationship Id="rId18" Type="http://schemas.openxmlformats.org/officeDocument/2006/relationships/hyperlink" Target="https://www.britannica.com/dictionary/sustain" TargetMode="External"/><Relationship Id="rId39" Type="http://schemas.openxmlformats.org/officeDocument/2006/relationships/hyperlink" Target="https://www.britannica.com/place/New-Orleans-Louisiana" TargetMode="External"/><Relationship Id="rId109" Type="http://schemas.openxmlformats.org/officeDocument/2006/relationships/hyperlink" Target="https://la.curbed.com/2015/9/30/9916132/southern-california-rehab-capital" TargetMode="External"/><Relationship Id="rId34" Type="http://schemas.openxmlformats.org/officeDocument/2006/relationships/hyperlink" Target="https://www.merriam-webster.com/dictionary/blight" TargetMode="External"/><Relationship Id="rId50" Type="http://schemas.openxmlformats.org/officeDocument/2006/relationships/hyperlink" Target="https://www.history.com/topics/us-states/california" TargetMode="External"/><Relationship Id="rId55" Type="http://schemas.openxmlformats.org/officeDocument/2006/relationships/hyperlink" Target="http://www.history.com/topics/ellis-island" TargetMode="External"/><Relationship Id="rId76" Type="http://schemas.openxmlformats.org/officeDocument/2006/relationships/hyperlink" Target="https://www.dhs.gov/trusted-traveler-programs" TargetMode="External"/><Relationship Id="rId97" Type="http://schemas.openxmlformats.org/officeDocument/2006/relationships/hyperlink" Target="https://la.curbed.com/midcentury-modern" TargetMode="External"/><Relationship Id="rId104" Type="http://schemas.openxmlformats.org/officeDocument/2006/relationships/hyperlink" Target="https://www.malibumag.com/unpublished/a-sea-of-sunshine" TargetMode="External"/><Relationship Id="rId120" Type="http://schemas.openxmlformats.org/officeDocument/2006/relationships/hyperlink" Target="https://www.kcet.org/shows/lost-la/the-lost-canals-of-venice-of-america" TargetMode="External"/><Relationship Id="rId125" Type="http://schemas.openxmlformats.org/officeDocument/2006/relationships/hyperlink" Target="https://www.kcet.org/history-society/behind-the-sign-the-lost-meanings-of-the-original-hollywood-sign" TargetMode="External"/><Relationship Id="rId141" Type="http://schemas.openxmlformats.org/officeDocument/2006/relationships/hyperlink" Target="https://la.curbed.com/2017/9/6/16264074/socal-los-angeles-the-freeways" TargetMode="External"/><Relationship Id="rId146" Type="http://schemas.openxmlformats.org/officeDocument/2006/relationships/theme" Target="theme/theme1.xml"/><Relationship Id="rId7" Type="http://schemas.openxmlformats.org/officeDocument/2006/relationships/hyperlink" Target="https://www.britannica.com/science/rainforest" TargetMode="External"/><Relationship Id="rId71" Type="http://schemas.openxmlformats.org/officeDocument/2006/relationships/hyperlink" Target="https://www.nycgo.com/boroughs-neighborhoods/queens" TargetMode="External"/><Relationship Id="rId92" Type="http://schemas.openxmlformats.org/officeDocument/2006/relationships/hyperlink" Target="https://www.bbb.org/local-bbb/bbb-serving-metropolitan-new-york" TargetMode="External"/><Relationship Id="rId2" Type="http://schemas.openxmlformats.org/officeDocument/2006/relationships/styles" Target="styles.xml"/><Relationship Id="rId29" Type="http://schemas.openxmlformats.org/officeDocument/2006/relationships/hyperlink" Target="https://www.merriam-webster.com/dictionary/sovereignty" TargetMode="External"/><Relationship Id="rId24" Type="http://schemas.openxmlformats.org/officeDocument/2006/relationships/hyperlink" Target="https://www.britannica.com/topic/income-inequality" TargetMode="External"/><Relationship Id="rId40" Type="http://schemas.openxmlformats.org/officeDocument/2006/relationships/hyperlink" Target="https://www.britannica.com/place/New-York-City" TargetMode="External"/><Relationship Id="rId45" Type="http://schemas.openxmlformats.org/officeDocument/2006/relationships/hyperlink" Target="https://www.britannica.com/place/Northern-Mariana-Islands" TargetMode="External"/><Relationship Id="rId66" Type="http://schemas.openxmlformats.org/officeDocument/2006/relationships/hyperlink" Target="https://www.nycgo.com/plan-your-trip/basic-information/transportation-in-nyc" TargetMode="External"/><Relationship Id="rId87" Type="http://schemas.openxmlformats.org/officeDocument/2006/relationships/hyperlink" Target="https://www.nytimes.com/2018/12/19/nyregion/marijuana-nyc-de-blasio-legalize.html" TargetMode="External"/><Relationship Id="rId110" Type="http://schemas.openxmlformats.org/officeDocument/2006/relationships/hyperlink" Target="https://la.curbed.com/2016/4/28/11490196/zanjas-los-angeles-history-water" TargetMode="External"/><Relationship Id="rId115" Type="http://schemas.openxmlformats.org/officeDocument/2006/relationships/hyperlink" Target="http://graphics.latimes.com/me-aqueduct/" TargetMode="External"/><Relationship Id="rId131" Type="http://schemas.openxmlformats.org/officeDocument/2006/relationships/hyperlink" Target="http://la.curbed.com/2015/11/9/9902244/red-car-map-los-angeles" TargetMode="External"/><Relationship Id="rId136" Type="http://schemas.openxmlformats.org/officeDocument/2006/relationships/hyperlink" Target="http://www.latimes.com/local/lanow/la-me-ln-northridge-quake-remember-20180117-htmlstory.html" TargetMode="External"/><Relationship Id="rId61" Type="http://schemas.openxmlformats.org/officeDocument/2006/relationships/hyperlink" Target="https://www.wilsoncenter.org/article/mexican-braceros-and-us-farm-workers" TargetMode="External"/><Relationship Id="rId82" Type="http://schemas.openxmlformats.org/officeDocument/2006/relationships/hyperlink" Target="https://www.nycgo.com/things-to-do/tours-in-nyc/attraction-passes" TargetMode="External"/><Relationship Id="rId19" Type="http://schemas.openxmlformats.org/officeDocument/2006/relationships/hyperlink" Target="https://www.merriam-webster.com/dictionary/premise" TargetMode="External"/><Relationship Id="rId14" Type="http://schemas.openxmlformats.org/officeDocument/2006/relationships/hyperlink" Target="https://www.britannica.com/topic/Inuit-people" TargetMode="External"/><Relationship Id="rId30" Type="http://schemas.openxmlformats.org/officeDocument/2006/relationships/hyperlink" Target="https://www.britannica.com/topic/economic-growth" TargetMode="External"/><Relationship Id="rId35" Type="http://schemas.openxmlformats.org/officeDocument/2006/relationships/hyperlink" Target="https://www.britannica.com/place/Washington-DC" TargetMode="External"/><Relationship Id="rId56" Type="http://schemas.openxmlformats.org/officeDocument/2006/relationships/hyperlink" Target="https://www.history.com/topics/us-states/new-york" TargetMode="External"/><Relationship Id="rId77" Type="http://schemas.openxmlformats.org/officeDocument/2006/relationships/hyperlink" Target="https://www.dhs.gov/trusted-traveler-programs-comparison-chart" TargetMode="External"/><Relationship Id="rId100" Type="http://schemas.openxmlformats.org/officeDocument/2006/relationships/hyperlink" Target="https://www.kcet.org/shows/lost-la/happy-birthday-los-angeles-but-is-the-story-of-the-citys-founding-a-myth" TargetMode="External"/><Relationship Id="rId105" Type="http://schemas.openxmlformats.org/officeDocument/2006/relationships/hyperlink" Target="https://la.curbed.com/2014/2/20/10142088/how-one-ohio-native-became-the-mother-of-hollywood-1" TargetMode="External"/><Relationship Id="rId126" Type="http://schemas.openxmlformats.org/officeDocument/2006/relationships/hyperlink" Target="https://la.curbed.com/2011/2/25/10480660/the-hollywood-signifier" TargetMode="External"/><Relationship Id="rId8" Type="http://schemas.openxmlformats.org/officeDocument/2006/relationships/hyperlink" Target="https://www.britannica.com/science/prairie" TargetMode="External"/><Relationship Id="rId51" Type="http://schemas.openxmlformats.org/officeDocument/2006/relationships/hyperlink" Target="https://www.history.com/topics/great-depression/great-depression-history" TargetMode="External"/><Relationship Id="rId72" Type="http://schemas.openxmlformats.org/officeDocument/2006/relationships/hyperlink" Target="https://www.nycgo.com/boroughs-neighborhoods/the-bronx" TargetMode="External"/><Relationship Id="rId93" Type="http://schemas.openxmlformats.org/officeDocument/2006/relationships/hyperlink" Target="https://www1.nyc.gov/311" TargetMode="External"/><Relationship Id="rId98" Type="http://schemas.openxmlformats.org/officeDocument/2006/relationships/hyperlink" Target="https://la.curbed.com/history" TargetMode="External"/><Relationship Id="rId121" Type="http://schemas.openxmlformats.org/officeDocument/2006/relationships/hyperlink" Target="https://la.curbed.com/2014/7/18/10071416/a-brief-history-of-the-venice-canals-by-the-numbers" TargetMode="External"/><Relationship Id="rId142" Type="http://schemas.openxmlformats.org/officeDocument/2006/relationships/hyperlink" Target="https://la.curbed.com/maps/1992-los-angeles-riots-rodney-king-map" TargetMode="External"/><Relationship Id="rId3" Type="http://schemas.openxmlformats.org/officeDocument/2006/relationships/settings" Target="settings.xml"/><Relationship Id="rId25" Type="http://schemas.openxmlformats.org/officeDocument/2006/relationships/hyperlink" Target="https://www.merriam-webster.com/dictionary/blight" TargetMode="External"/><Relationship Id="rId46" Type="http://schemas.openxmlformats.org/officeDocument/2006/relationships/hyperlink" Target="https://www.britannica.com/place/American-Samoa" TargetMode="External"/><Relationship Id="rId67" Type="http://schemas.openxmlformats.org/officeDocument/2006/relationships/hyperlink" Target="https://www.nycgo.com/plan-your-trip/basic-information/accessibility" TargetMode="External"/><Relationship Id="rId116" Type="http://schemas.openxmlformats.org/officeDocument/2006/relationships/hyperlink" Target="https://la.curbed.com/2013/1/18/10283632/disappearing-a-downtown-building-year-of-the-la-aqueduct" TargetMode="External"/><Relationship Id="rId137" Type="http://schemas.openxmlformats.org/officeDocument/2006/relationships/hyperlink" Target="https://la.curbed.com/maps/1992-los-angeles-riots-rodney-king-map" TargetMode="External"/><Relationship Id="rId20" Type="http://schemas.openxmlformats.org/officeDocument/2006/relationships/hyperlink" Target="https://www.merriam-webster.com/dictionary/sovereignty" TargetMode="External"/><Relationship Id="rId41" Type="http://schemas.openxmlformats.org/officeDocument/2006/relationships/hyperlink" Target="https://www.britannica.com/place/Philadelphia" TargetMode="External"/><Relationship Id="rId62" Type="http://schemas.openxmlformats.org/officeDocument/2006/relationships/hyperlink" Target="https://www.history.com/topics/world-war-ii" TargetMode="External"/><Relationship Id="rId83" Type="http://schemas.openxmlformats.org/officeDocument/2006/relationships/hyperlink" Target="https://www.nycgo.com/things-to-do/tours-in-nyc" TargetMode="External"/><Relationship Id="rId88" Type="http://schemas.openxmlformats.org/officeDocument/2006/relationships/hyperlink" Target="https://www.xe.com/currencyconverter" TargetMode="External"/><Relationship Id="rId111" Type="http://schemas.openxmlformats.org/officeDocument/2006/relationships/hyperlink" Target="https://la.curbed.com/maps/chinatown-filming-location-map" TargetMode="External"/><Relationship Id="rId132" Type="http://schemas.openxmlformats.org/officeDocument/2006/relationships/hyperlink" Target="https://www.theguardian.com/cities/2016/apr/25/story-cities-los-angeles-great-american-streetcar-scandal" TargetMode="External"/><Relationship Id="rId15" Type="http://schemas.openxmlformats.org/officeDocument/2006/relationships/hyperlink" Target="https://www.britannica.com/dictionary/synonyms" TargetMode="External"/><Relationship Id="rId36" Type="http://schemas.openxmlformats.org/officeDocument/2006/relationships/hyperlink" Target="https://www.britannica.com/place/Boston" TargetMode="External"/><Relationship Id="rId57" Type="http://schemas.openxmlformats.org/officeDocument/2006/relationships/hyperlink" Target="https://www.history.com/topics/statue-of-liberty" TargetMode="External"/><Relationship Id="rId106" Type="http://schemas.openxmlformats.org/officeDocument/2006/relationships/hyperlink" Target="https://go.redirectingat.com?id=66960X1516509&amp;xs=1&amp;url=http%3A%2F%2Fwww.amazon.com%2FSouthern-California-1870-1900-Huntington-Classics%2Fdp%2F0873282256%2Fref%3Dsr_1_1%3Fie%3DUTF8%26qid%3D1442262802%26sr%3D8-1%26keywords%3D%2522health%2Bseekers%2Bof%2Bsouthern%2Bcalifornia%2522" TargetMode="External"/><Relationship Id="rId127" Type="http://schemas.openxmlformats.org/officeDocument/2006/relationships/hyperlink" Target="https://hollywoodsign.org/" TargetMode="External"/><Relationship Id="rId10" Type="http://schemas.openxmlformats.org/officeDocument/2006/relationships/hyperlink" Target="https://www.merriam-webster.com/dictionary/indigenous" TargetMode="External"/><Relationship Id="rId31" Type="http://schemas.openxmlformats.org/officeDocument/2006/relationships/hyperlink" Target="https://www.britannica.com/event/World-War-II" TargetMode="External"/><Relationship Id="rId52" Type="http://schemas.openxmlformats.org/officeDocument/2006/relationships/hyperlink" Target="https://www.history.com/topics/us-presidents/millard-fillmore" TargetMode="External"/><Relationship Id="rId73" Type="http://schemas.openxmlformats.org/officeDocument/2006/relationships/hyperlink" Target="https://www.nycgo.com/maps-guides" TargetMode="External"/><Relationship Id="rId78" Type="http://schemas.openxmlformats.org/officeDocument/2006/relationships/hyperlink" Target="https://www.cbp.gov/travel/international-visitors" TargetMode="External"/><Relationship Id="rId94" Type="http://schemas.openxmlformats.org/officeDocument/2006/relationships/hyperlink" Target="https://la.curbed.com/authors/hadleymeares9835816" TargetMode="External"/><Relationship Id="rId99" Type="http://schemas.openxmlformats.org/officeDocument/2006/relationships/hyperlink" Target="https://www.kcet.org/shows/california-coastal-trail/from-russia-with-love-fort-ross-and-russias-failed-attempt-to-conquer" TargetMode="External"/><Relationship Id="rId101" Type="http://schemas.openxmlformats.org/officeDocument/2006/relationships/hyperlink" Target="https://www.amazon.com/Mexican-Angeles-Narrative-Pictorial-History/dp/0915745194?tag=curbed-20" TargetMode="External"/><Relationship Id="rId122" Type="http://schemas.openxmlformats.org/officeDocument/2006/relationships/hyperlink" Target="https://la.curbed.com/building/the-hollywood" TargetMode="External"/><Relationship Id="rId143" Type="http://schemas.openxmlformats.org/officeDocument/2006/relationships/hyperlink" Target="https://la.curbed.com/2017/9/6/16264074/socal-los-angeles-the-freeways" TargetMode="External"/><Relationship Id="rId4" Type="http://schemas.openxmlformats.org/officeDocument/2006/relationships/webSettings" Target="webSettings.xml"/><Relationship Id="rId9" Type="http://schemas.openxmlformats.org/officeDocument/2006/relationships/hyperlink" Target="https://www.merriam-webster.com/dictionary/diverse" TargetMode="External"/><Relationship Id="rId26" Type="http://schemas.openxmlformats.org/officeDocument/2006/relationships/hyperlink" Target="https://www.britannica.com/topic/gross-domestic-product" TargetMode="External"/><Relationship Id="rId47" Type="http://schemas.openxmlformats.org/officeDocument/2006/relationships/hyperlink" Target="https://www.history.com/topics/us-states/virginia" TargetMode="External"/><Relationship Id="rId68" Type="http://schemas.openxmlformats.org/officeDocument/2006/relationships/hyperlink" Target="https://www.nycgo.com/boroughs-neighborhoods" TargetMode="External"/><Relationship Id="rId89" Type="http://schemas.openxmlformats.org/officeDocument/2006/relationships/hyperlink" Target="http://afex.com/unitedstates/new_york_retail.php" TargetMode="External"/><Relationship Id="rId112" Type="http://schemas.openxmlformats.org/officeDocument/2006/relationships/hyperlink" Target="https://green.blogs.nytimes.com/2012/04/25/the-water-fight-that-inspired-chinatown/" TargetMode="External"/><Relationship Id="rId133" Type="http://schemas.openxmlformats.org/officeDocument/2006/relationships/hyperlink" Target="https://la.curbed.com/2016/10/31/13479386/oil-drilling-1933-long-beach-earthquake" TargetMode="External"/><Relationship Id="rId16" Type="http://schemas.openxmlformats.org/officeDocument/2006/relationships/hyperlink" Target="https://www.britannica.com/place/Central-America" TargetMode="External"/><Relationship Id="rId37" Type="http://schemas.openxmlformats.org/officeDocument/2006/relationships/hyperlink" Target="https://www.britannica.com/place/Chicago" TargetMode="External"/><Relationship Id="rId58" Type="http://schemas.openxmlformats.org/officeDocument/2006/relationships/hyperlink" Target="https://www.history.com/topics/world-war-i" TargetMode="External"/><Relationship Id="rId79" Type="http://schemas.openxmlformats.org/officeDocument/2006/relationships/hyperlink" Target="https://www.cbp.gov/travel/us-citizens" TargetMode="External"/><Relationship Id="rId102" Type="http://schemas.openxmlformats.org/officeDocument/2006/relationships/hyperlink" Target="http://www.laweekly.com/arts/christine-sterling-was-the-maternalistic-problematic-mother-of-olvera-street-8407020" TargetMode="External"/><Relationship Id="rId123" Type="http://schemas.openxmlformats.org/officeDocument/2006/relationships/hyperlink" Target="https://la.curbed.com/hollywood-sign" TargetMode="External"/><Relationship Id="rId144" Type="http://schemas.openxmlformats.org/officeDocument/2006/relationships/hyperlink" Target="https://la.curbed.com/2017/9/6/16264074/socal-los-angeles-the-freeway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6549</Words>
  <Characters>39299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cp:revision>
  <dcterms:created xsi:type="dcterms:W3CDTF">2022-09-26T18:43:00Z</dcterms:created>
  <dcterms:modified xsi:type="dcterms:W3CDTF">2022-09-26T18:44:00Z</dcterms:modified>
</cp:coreProperties>
</file>